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CB" w:rsidRPr="0029796A" w:rsidRDefault="006712CB" w:rsidP="006712CB">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АДМИНИСТРАЦИЯ  ПАШКОВСКОГО  СЕЛЬСОВЕТА</w:t>
      </w:r>
    </w:p>
    <w:p w:rsidR="006712CB" w:rsidRPr="0029796A" w:rsidRDefault="006712CB" w:rsidP="006712CB">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 xml:space="preserve"> КУРСКОГО РАЙОНА   КУРСКОЙ ОБЛАСТИ</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Cs/>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Cs/>
          <w:kern w:val="1"/>
          <w:sz w:val="28"/>
          <w:szCs w:val="28"/>
        </w:rPr>
      </w:pPr>
      <w:proofErr w:type="gramStart"/>
      <w:r w:rsidRPr="0029796A">
        <w:rPr>
          <w:rFonts w:ascii="Times New Roman" w:eastAsia="Andale Sans UI" w:hAnsi="Times New Roman" w:cs="Times New Roman"/>
          <w:bCs/>
          <w:kern w:val="1"/>
          <w:sz w:val="28"/>
          <w:szCs w:val="28"/>
        </w:rPr>
        <w:t>П</w:t>
      </w:r>
      <w:proofErr w:type="gramEnd"/>
      <w:r w:rsidRPr="0029796A">
        <w:rPr>
          <w:rFonts w:ascii="Times New Roman" w:eastAsia="Andale Sans UI" w:hAnsi="Times New Roman" w:cs="Times New Roman"/>
          <w:bCs/>
          <w:kern w:val="1"/>
          <w:sz w:val="28"/>
          <w:szCs w:val="28"/>
        </w:rPr>
        <w:t xml:space="preserve"> О С Т А Н О В Л Е Н И Е</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от  26 января 2018</w:t>
      </w:r>
      <w:r w:rsidRPr="0029796A">
        <w:rPr>
          <w:rFonts w:ascii="Times New Roman" w:eastAsia="Andale Sans UI" w:hAnsi="Times New Roman" w:cs="Times New Roman"/>
          <w:bCs/>
          <w:kern w:val="1"/>
          <w:sz w:val="28"/>
          <w:szCs w:val="28"/>
        </w:rPr>
        <w:t xml:space="preserve"> года  </w:t>
      </w:r>
    </w:p>
    <w:p w:rsidR="006712CB" w:rsidRPr="0029796A" w:rsidRDefault="006712CB" w:rsidP="006712CB">
      <w:pPr>
        <w:widowControl w:val="0"/>
        <w:suppressAutoHyphens/>
        <w:spacing w:after="0" w:line="240" w:lineRule="auto"/>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д. Чаплыгина                                                            №</w:t>
      </w:r>
      <w:r>
        <w:rPr>
          <w:rFonts w:ascii="Times New Roman" w:eastAsia="Andale Sans UI" w:hAnsi="Times New Roman" w:cs="Times New Roman"/>
          <w:bCs/>
          <w:kern w:val="1"/>
          <w:sz w:val="28"/>
          <w:szCs w:val="28"/>
        </w:rPr>
        <w:t>1</w:t>
      </w:r>
      <w:r w:rsidRPr="0029796A">
        <w:rPr>
          <w:rFonts w:ascii="Times New Roman" w:eastAsia="Andale Sans UI" w:hAnsi="Times New Roman" w:cs="Times New Roman"/>
          <w:bCs/>
          <w:kern w:val="1"/>
          <w:sz w:val="28"/>
          <w:szCs w:val="28"/>
        </w:rPr>
        <w:t>5</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bCs/>
          <w:kern w:val="1"/>
          <w:sz w:val="28"/>
          <w:szCs w:val="28"/>
        </w:rPr>
      </w:pPr>
      <w:proofErr w:type="gramStart"/>
      <w:r w:rsidRPr="0029796A">
        <w:rPr>
          <w:rFonts w:ascii="Times New Roman" w:eastAsia="Andale Sans UI" w:hAnsi="Times New Roman" w:cs="Times New Roman"/>
          <w:bCs/>
          <w:kern w:val="1"/>
          <w:sz w:val="28"/>
          <w:szCs w:val="28"/>
        </w:rPr>
        <w:t>О внесении изменений в Постановление №55 от 29.02.2016 года « Об утверждении  Порядка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w:t>
      </w:r>
      <w:r>
        <w:rPr>
          <w:rFonts w:ascii="Times New Roman" w:eastAsia="Andale Sans UI" w:hAnsi="Times New Roman" w:cs="Times New Roman"/>
          <w:bCs/>
          <w:kern w:val="1"/>
          <w:sz w:val="28"/>
          <w:szCs w:val="28"/>
        </w:rPr>
        <w:t>икту интересов  и об утверждении</w:t>
      </w:r>
      <w:r w:rsidRPr="0029796A">
        <w:rPr>
          <w:rFonts w:ascii="Times New Roman" w:eastAsia="Andale Sans UI" w:hAnsi="Times New Roman" w:cs="Times New Roman"/>
          <w:bCs/>
          <w:kern w:val="1"/>
          <w:sz w:val="28"/>
          <w:szCs w:val="28"/>
        </w:rPr>
        <w:t xml:space="preserve"> Положения о комиссии по соблюдению требований к    служебному     поведению     муниципальных     служащих  Администрации   Пашковского  сельсовета   Курского    районаКурской области   и   урегулированию</w:t>
      </w:r>
      <w:proofErr w:type="gramEnd"/>
      <w:r w:rsidRPr="0029796A">
        <w:rPr>
          <w:rFonts w:ascii="Times New Roman" w:eastAsia="Andale Sans UI" w:hAnsi="Times New Roman" w:cs="Times New Roman"/>
          <w:bCs/>
          <w:kern w:val="1"/>
          <w:sz w:val="28"/>
          <w:szCs w:val="28"/>
        </w:rPr>
        <w:t xml:space="preserve">   конфликта  интересов в Администрации Пашковского сельсовета Курского района Курской области</w:t>
      </w:r>
      <w:r>
        <w:rPr>
          <w:rFonts w:ascii="Times New Roman" w:eastAsia="Andale Sans UI" w:hAnsi="Times New Roman" w:cs="Times New Roman"/>
          <w:bCs/>
          <w:kern w:val="1"/>
          <w:sz w:val="28"/>
          <w:szCs w:val="28"/>
        </w:rPr>
        <w:t>»</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t>В</w:t>
      </w:r>
      <w:r>
        <w:rPr>
          <w:rFonts w:ascii="Times New Roman" w:eastAsia="Andale Sans UI" w:hAnsi="Times New Roman" w:cs="Times New Roman"/>
          <w:kern w:val="1"/>
          <w:sz w:val="28"/>
          <w:szCs w:val="28"/>
        </w:rPr>
        <w:t>о исполнение</w:t>
      </w:r>
      <w:r w:rsidR="00BF009D">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 xml:space="preserve">протеста прокуратуры Курского района Курской области от 16.01.2018 года №90-2018 , в </w:t>
      </w:r>
      <w:r w:rsidRPr="0029796A">
        <w:rPr>
          <w:rFonts w:ascii="Times New Roman" w:eastAsia="Andale Sans UI" w:hAnsi="Times New Roman" w:cs="Times New Roman"/>
          <w:kern w:val="1"/>
          <w:sz w:val="28"/>
          <w:szCs w:val="28"/>
        </w:rPr>
        <w:t>соответствии с Указом Прези</w:t>
      </w:r>
      <w:r>
        <w:rPr>
          <w:rFonts w:ascii="Times New Roman" w:eastAsia="Andale Sans UI" w:hAnsi="Times New Roman" w:cs="Times New Roman"/>
          <w:kern w:val="1"/>
          <w:sz w:val="28"/>
          <w:szCs w:val="28"/>
        </w:rPr>
        <w:t>дента Российской Федерации от 19 сентября 2017 г. № 431</w:t>
      </w:r>
      <w:r w:rsidRPr="0029796A">
        <w:rPr>
          <w:rFonts w:ascii="Times New Roman" w:eastAsia="Andale Sans UI" w:hAnsi="Times New Roman" w:cs="Times New Roman"/>
          <w:kern w:val="1"/>
          <w:sz w:val="28"/>
          <w:szCs w:val="28"/>
        </w:rPr>
        <w:t xml:space="preserve"> «О </w:t>
      </w:r>
      <w:r>
        <w:rPr>
          <w:rFonts w:ascii="Times New Roman" w:eastAsia="Andale Sans UI" w:hAnsi="Times New Roman" w:cs="Times New Roman"/>
          <w:kern w:val="1"/>
          <w:sz w:val="28"/>
          <w:szCs w:val="28"/>
        </w:rPr>
        <w:t>внесении изменений в некоторые акты Президента</w:t>
      </w:r>
      <w:r w:rsidRPr="0029796A">
        <w:rPr>
          <w:rFonts w:ascii="Times New Roman" w:eastAsia="Andale Sans UI" w:hAnsi="Times New Roman" w:cs="Times New Roman"/>
          <w:kern w:val="1"/>
          <w:sz w:val="28"/>
          <w:szCs w:val="28"/>
        </w:rPr>
        <w:t xml:space="preserve"> Российской Федерации</w:t>
      </w:r>
      <w:r>
        <w:rPr>
          <w:rFonts w:ascii="Times New Roman" w:eastAsia="Andale Sans UI" w:hAnsi="Times New Roman" w:cs="Times New Roman"/>
          <w:kern w:val="1"/>
          <w:sz w:val="28"/>
          <w:szCs w:val="28"/>
        </w:rPr>
        <w:t xml:space="preserve"> в целях усиления контроля за соблюдением законодательства о противодействии коррупции»</w:t>
      </w:r>
      <w:r w:rsidRPr="0029796A">
        <w:rPr>
          <w:rFonts w:ascii="Times New Roman" w:eastAsia="Andale Sans UI" w:hAnsi="Times New Roman" w:cs="Times New Roman"/>
          <w:kern w:val="1"/>
          <w:sz w:val="28"/>
          <w:szCs w:val="28"/>
        </w:rPr>
        <w:t xml:space="preserve"> Администрация Пашковского сельсовета Курского района Курской области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ПОСТАНОВЛЯЕТ:</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b/>
          <w:kern w:val="1"/>
          <w:sz w:val="28"/>
          <w:szCs w:val="28"/>
        </w:rPr>
      </w:pP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1.   Положение о комиссиях</w:t>
      </w:r>
      <w:r w:rsidRPr="0029796A">
        <w:rPr>
          <w:rFonts w:ascii="Times New Roman" w:eastAsia="Andale Sans UI" w:hAnsi="Times New Roman" w:cs="Times New Roman"/>
          <w:kern w:val="1"/>
          <w:sz w:val="28"/>
          <w:szCs w:val="28"/>
        </w:rPr>
        <w:t xml:space="preserve">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w:t>
      </w:r>
      <w:r>
        <w:rPr>
          <w:rFonts w:ascii="Times New Roman" w:eastAsia="Andale Sans UI" w:hAnsi="Times New Roman" w:cs="Times New Roman"/>
          <w:kern w:val="1"/>
          <w:sz w:val="28"/>
          <w:szCs w:val="28"/>
        </w:rPr>
        <w:t>Курского района Курской области  дополнить пунктом 15.6 следующего содержания:</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«Мотивированные заключения, предусмотренные пунктами 15.1, 15.3, и 15,4 настоящего Положения, должны содержать:</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w:t>
      </w:r>
      <w:r>
        <w:rPr>
          <w:rFonts w:ascii="Times New Roman" w:eastAsia="Andale Sans UI" w:hAnsi="Times New Roman" w:cs="Times New Roman"/>
          <w:kern w:val="1"/>
          <w:sz w:val="28"/>
          <w:szCs w:val="28"/>
        </w:rPr>
        <w:lastRenderedPageBreak/>
        <w:t>запросов;</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roofErr w:type="gramStart"/>
      <w:r>
        <w:rPr>
          <w:rFonts w:ascii="Times New Roman" w:eastAsia="Andale Sans UI" w:hAnsi="Times New Roman" w:cs="Times New Roman"/>
          <w:kern w:val="1"/>
          <w:sz w:val="28"/>
          <w:szCs w:val="28"/>
        </w:rPr>
        <w:t>.»</w:t>
      </w:r>
      <w:proofErr w:type="gramEnd"/>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2</w:t>
      </w:r>
      <w:r w:rsidRPr="0029796A">
        <w:rPr>
          <w:rFonts w:ascii="Times New Roman" w:eastAsia="Andale Sans UI" w:hAnsi="Times New Roman" w:cs="Times New Roman"/>
          <w:kern w:val="1"/>
          <w:sz w:val="28"/>
          <w:szCs w:val="28"/>
        </w:rPr>
        <w:t xml:space="preserve">.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 xml:space="preserve">Глава Пашковского сельсовета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Курского района Курской области                                  С.Н. Хорьяков</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Pr="00D0697F" w:rsidRDefault="006712CB" w:rsidP="006712CB">
      <w:pPr>
        <w:widowControl w:val="0"/>
        <w:suppressAutoHyphens/>
        <w:spacing w:after="0" w:line="240" w:lineRule="auto"/>
        <w:ind w:left="54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w:t>
      </w:r>
      <w:r w:rsidR="00573135">
        <w:rPr>
          <w:rFonts w:ascii="Times New Roman" w:eastAsia="Andale Sans UI" w:hAnsi="Times New Roman" w:cs="Times New Roman"/>
          <w:kern w:val="1"/>
          <w:sz w:val="28"/>
          <w:szCs w:val="28"/>
        </w:rPr>
        <w:t xml:space="preserve"> в редакции постановления №15 от 26.01.2018г.</w:t>
      </w:r>
    </w:p>
    <w:p w:rsidR="006712CB" w:rsidRPr="00D0697F" w:rsidRDefault="006712CB" w:rsidP="006712CB">
      <w:pPr>
        <w:widowControl w:val="0"/>
        <w:suppressAutoHyphens/>
        <w:spacing w:after="0" w:line="240" w:lineRule="auto"/>
        <w:ind w:left="54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Положение</w:t>
      </w: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о порядке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Настоящим Положением определяется порядок сообщения муниципальными служащими администрации Пашковского сельсовета Курского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2. Муниципальные служащие обязаны в соответствии с законодательством Российской Федерации, Курской области о противодействии коррупции </w:t>
      </w:r>
      <w:r w:rsidR="00812C8D">
        <w:rPr>
          <w:rFonts w:ascii="Times New Roman" w:eastAsia="Andale Sans UI" w:hAnsi="Times New Roman" w:cs="Times New Roman"/>
          <w:kern w:val="1"/>
          <w:sz w:val="28"/>
          <w:szCs w:val="28"/>
        </w:rPr>
        <w:t xml:space="preserve"> незамедлительно </w:t>
      </w:r>
      <w:r w:rsidRPr="00D0697F">
        <w:rPr>
          <w:rFonts w:ascii="Times New Roman" w:eastAsia="Andale Sans UI" w:hAnsi="Times New Roman" w:cs="Times New Roman"/>
          <w:kern w:val="1"/>
          <w:sz w:val="28"/>
          <w:szCs w:val="28"/>
        </w:rPr>
        <w: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Сообщение</w:t>
      </w:r>
      <w:r w:rsidR="00B733D6">
        <w:rPr>
          <w:rFonts w:ascii="Times New Roman" w:eastAsia="Andale Sans UI" w:hAnsi="Times New Roman" w:cs="Times New Roman"/>
          <w:kern w:val="1"/>
          <w:sz w:val="28"/>
          <w:szCs w:val="28"/>
        </w:rPr>
        <w:t xml:space="preserve"> незамедлительно</w:t>
      </w:r>
      <w:r w:rsidRPr="00D0697F">
        <w:rPr>
          <w:rFonts w:ascii="Times New Roman" w:eastAsia="Andale Sans UI" w:hAnsi="Times New Roman" w:cs="Times New Roman"/>
          <w:kern w:val="1"/>
          <w:sz w:val="28"/>
          <w:szCs w:val="28"/>
        </w:rPr>
        <w:t xml:space="preserve">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3. Муниципальные служащие направляют уведомление на имя Главы Пашковского сельсовета Курского района Курской области, по форме согласно приложению к настоящему Положению.</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Уведомление должно быть подписано лично муниципальным служащим, с указанием даты его составления.</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4. Уведомления, представленные в соответствии с пунктом 3 настоящего Положения, направляются соответственно </w:t>
      </w:r>
      <w:r w:rsidRPr="00D0697F">
        <w:rPr>
          <w:rFonts w:ascii="Times New Roman" w:eastAsia="Andale Sans UI" w:hAnsi="Times New Roman" w:cs="Times New Roman"/>
          <w:color w:val="000000"/>
          <w:kern w:val="1"/>
          <w:sz w:val="28"/>
          <w:szCs w:val="28"/>
        </w:rPr>
        <w:t xml:space="preserve"> ответственному лицу по кадровым вопросам Администрации Пашковского сельсовета Курского района Курской области</w:t>
      </w:r>
      <w:r w:rsidR="00B733D6">
        <w:rPr>
          <w:rFonts w:ascii="Times New Roman" w:eastAsia="Andale Sans UI" w:hAnsi="Times New Roman" w:cs="Times New Roman"/>
          <w:color w:val="000000"/>
          <w:kern w:val="1"/>
          <w:sz w:val="28"/>
          <w:szCs w:val="28"/>
        </w:rPr>
        <w:t xml:space="preserve"> </w:t>
      </w:r>
      <w:r w:rsidRPr="00D0697F">
        <w:rPr>
          <w:rFonts w:ascii="Times New Roman" w:eastAsia="Andale Sans UI" w:hAnsi="Times New Roman" w:cs="Times New Roman"/>
          <w:kern w:val="1"/>
          <w:sz w:val="28"/>
          <w:szCs w:val="28"/>
        </w:rPr>
        <w:t>для осуществления предварительного рассмотрения.</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5. В ходе предварительного рассмотрения уведомлений </w:t>
      </w:r>
      <w:r w:rsidRPr="00D0697F">
        <w:rPr>
          <w:rFonts w:ascii="Times New Roman" w:eastAsia="Andale Sans UI" w:hAnsi="Times New Roman" w:cs="Times New Roman"/>
          <w:color w:val="000000"/>
          <w:kern w:val="1"/>
          <w:sz w:val="28"/>
          <w:szCs w:val="28"/>
        </w:rPr>
        <w:t>ответственное лицо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имеет право получать от лиц, направивших </w:t>
      </w:r>
      <w:r w:rsidRPr="00D0697F">
        <w:rPr>
          <w:rFonts w:ascii="Times New Roman" w:eastAsia="Andale Sans UI" w:hAnsi="Times New Roman" w:cs="Times New Roman"/>
          <w:kern w:val="1"/>
          <w:sz w:val="28"/>
          <w:szCs w:val="28"/>
        </w:rPr>
        <w:lastRenderedPageBreak/>
        <w:t xml:space="preserve">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6. По результатам предварительного рассмотрения уведомлений, поступивших в соответствии с пунктом 4 настоящего Положения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указанным лицом подготавливается мотивированное заключение на каждое из них.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proofErr w:type="gramStart"/>
      <w:r w:rsidRPr="00D0697F">
        <w:rPr>
          <w:rFonts w:ascii="Times New Roman" w:eastAsia="Andale Sans UI" w:hAnsi="Times New Roman" w:cs="Times New Roman"/>
          <w:kern w:val="1"/>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Пашковского сельсовета Курского района Курской области в течение семи рабочих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proofErr w:type="gramEnd"/>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Пашковского сельсовета Курского района Курской области  в течение 45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Указанный срок при необходимости может быть продлен, но не более чем на 30 дней.</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Главой Пашковского сельсовета Курского района Курской области по результатам рассмотрения им уведомлений принимается одно из следующих решений:</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должностных обязанностей лицом, направившим уведомление, конфликт интересов отсутствует;</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признать, что лицом, направившим уведомление, не соблюдались требования об урегулировании конфликта интересов.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9. </w:t>
      </w:r>
      <w:proofErr w:type="gramStart"/>
      <w:r w:rsidRPr="00D0697F">
        <w:rPr>
          <w:rFonts w:ascii="Times New Roman" w:eastAsia="Andale Sans UI" w:hAnsi="Times New Roman" w:cs="Times New Roman"/>
          <w:kern w:val="1"/>
          <w:sz w:val="28"/>
          <w:szCs w:val="28"/>
        </w:rPr>
        <w:t xml:space="preserve">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Пашковского </w:t>
      </w:r>
      <w:r w:rsidRPr="00D0697F">
        <w:rPr>
          <w:rFonts w:ascii="Times New Roman" w:eastAsia="Andale Sans UI" w:hAnsi="Times New Roman" w:cs="Times New Roman"/>
          <w:kern w:val="1"/>
          <w:sz w:val="28"/>
          <w:szCs w:val="28"/>
        </w:rPr>
        <w:lastRenderedPageBreak/>
        <w:t>сельсовета Курского района Курской области и урегулированию конфликта интересов.</w:t>
      </w:r>
      <w:proofErr w:type="gramEnd"/>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10. Комиссия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color w:val="000000"/>
          <w:kern w:val="1"/>
          <w:sz w:val="28"/>
          <w:szCs w:val="28"/>
        </w:rPr>
        <w:t>утвержденном Постановлением Администрации Пашковского сельсовета Курского района Курской области от 29.02.2016 г. №55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9F6F81"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 o:spid="_x0000_s1026" style="position:absolute;left:0;text-align:left;margin-left:220.8pt;margin-top:-35.45pt;width:13.95pt;height:13.4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" stroked="f">
            <v:stroke joinstyle="round"/>
          </v:rect>
        </w:pict>
      </w:r>
      <w:r w:rsidR="006712CB" w:rsidRPr="00D0697F">
        <w:rPr>
          <w:rFonts w:ascii="Times New Roman" w:eastAsia="Andale Sans UI" w:hAnsi="Times New Roman" w:cs="Times New Roman"/>
          <w:kern w:val="1"/>
          <w:sz w:val="28"/>
          <w:szCs w:val="28"/>
        </w:rPr>
        <w:t xml:space="preserve">Приложение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Положению о порядке сообщения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муниципальными  служащими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Администрации   Пашковского сельсовета</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 возникновении личной  заинтересованности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при исполнении должностных обязанностей,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которая приводит или может привести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конфликту интересов</w:t>
      </w: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ind w:right="6521"/>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(отметка об ознакомлении)</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Главе Пашковского сельсовета</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Курского района Курской области</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_______________________________</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w:t>
      </w:r>
    </w:p>
    <w:p w:rsidR="006712CB" w:rsidRPr="00D0697F" w:rsidRDefault="006712CB" w:rsidP="006712CB">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(Ф.И.О., замещаемая должность)</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УВЕДОМЛЕНИЕ</w:t>
      </w:r>
      <w:r w:rsidRPr="00D0697F">
        <w:rPr>
          <w:rFonts w:ascii="Times New Roman" w:eastAsia="Andale Sans UI" w:hAnsi="Times New Roman" w:cs="Times New Roman"/>
          <w:b/>
          <w:bCs/>
          <w:kern w:val="1"/>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0697F">
        <w:rPr>
          <w:rFonts w:ascii="Times New Roman" w:eastAsia="Andale Sans UI" w:hAnsi="Times New Roman" w:cs="Times New Roman"/>
          <w:kern w:val="1"/>
          <w:sz w:val="28"/>
          <w:szCs w:val="28"/>
        </w:rPr>
        <w:t>нужное</w:t>
      </w:r>
      <w:proofErr w:type="gramEnd"/>
      <w:r w:rsidRPr="00D0697F">
        <w:rPr>
          <w:rFonts w:ascii="Times New Roman" w:eastAsia="Andale Sans UI" w:hAnsi="Times New Roman" w:cs="Times New Roman"/>
          <w:kern w:val="1"/>
          <w:sz w:val="28"/>
          <w:szCs w:val="28"/>
        </w:rPr>
        <w:t xml:space="preserve"> подчеркнуть).</w:t>
      </w: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Обстоятельства, являющиеся основанием возникновения личной заинтересованности:</w:t>
      </w:r>
      <w:r w:rsidRPr="00D0697F">
        <w:rPr>
          <w:rFonts w:ascii="Times New Roman" w:eastAsia="Andale Sans UI" w:hAnsi="Times New Roman" w:cs="Times New Roman"/>
          <w:kern w:val="1"/>
          <w:sz w:val="28"/>
          <w:szCs w:val="28"/>
        </w:rPr>
        <w:br/>
      </w: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Должностные обязанности, на исполнение которых влияет или может повлиять личная заинтересованность: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Предлагаемые меры по предотвращению или урегулированию конфликта интересов:</w:t>
      </w:r>
      <w:r w:rsidRPr="00D0697F">
        <w:rPr>
          <w:rFonts w:ascii="Times New Roman" w:eastAsia="Andale Sans UI" w:hAnsi="Times New Roman" w:cs="Times New Roman"/>
          <w:kern w:val="1"/>
          <w:sz w:val="28"/>
          <w:szCs w:val="28"/>
        </w:rPr>
        <w:br/>
      </w: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36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при рассмотрении настоящего уведомления (</w:t>
      </w:r>
      <w:proofErr w:type="gramStart"/>
      <w:r w:rsidRPr="00D0697F">
        <w:rPr>
          <w:rFonts w:ascii="Times New Roman" w:eastAsia="Andale Sans UI" w:hAnsi="Times New Roman" w:cs="Times New Roman"/>
          <w:kern w:val="1"/>
          <w:sz w:val="28"/>
          <w:szCs w:val="28"/>
        </w:rPr>
        <w:t>нужное</w:t>
      </w:r>
      <w:proofErr w:type="gramEnd"/>
      <w:r w:rsidRPr="00D0697F">
        <w:rPr>
          <w:rFonts w:ascii="Times New Roman" w:eastAsia="Andale Sans UI" w:hAnsi="Times New Roman" w:cs="Times New Roman"/>
          <w:kern w:val="1"/>
          <w:sz w:val="28"/>
          <w:szCs w:val="28"/>
        </w:rPr>
        <w:t xml:space="preserve"> подчеркнуть).</w:t>
      </w: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2249"/>
      </w:tblGrid>
      <w:tr w:rsidR="006712CB" w:rsidRPr="00D0697F" w:rsidTr="000C3CE2">
        <w:tc>
          <w:tcPr>
            <w:tcW w:w="18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454"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1588"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20</w:t>
            </w:r>
          </w:p>
        </w:tc>
        <w:tc>
          <w:tcPr>
            <w:tcW w:w="397"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vAlign w:val="bottom"/>
          </w:tcPr>
          <w:p w:rsidR="006712CB" w:rsidRPr="00D0697F" w:rsidRDefault="006712CB" w:rsidP="000C3CE2">
            <w:pPr>
              <w:widowControl w:val="0"/>
              <w:suppressAutoHyphens/>
              <w:snapToGrid w:val="0"/>
              <w:spacing w:after="0" w:line="240" w:lineRule="auto"/>
              <w:ind w:left="57"/>
              <w:jc w:val="both"/>
              <w:rPr>
                <w:rFonts w:ascii="Times New Roman" w:eastAsia="Andale Sans UI" w:hAnsi="Times New Roman" w:cs="Times New Roman"/>
                <w:kern w:val="1"/>
                <w:sz w:val="28"/>
                <w:szCs w:val="28"/>
              </w:rPr>
            </w:pPr>
            <w:proofErr w:type="gramStart"/>
            <w:r w:rsidRPr="00D0697F">
              <w:rPr>
                <w:rFonts w:ascii="Times New Roman" w:eastAsia="Andale Sans UI" w:hAnsi="Times New Roman" w:cs="Times New Roman"/>
                <w:kern w:val="1"/>
                <w:sz w:val="28"/>
                <w:szCs w:val="28"/>
              </w:rPr>
              <w:t>г</w:t>
            </w:r>
            <w:proofErr w:type="gramEnd"/>
            <w:r w:rsidRPr="00D0697F">
              <w:rPr>
                <w:rFonts w:ascii="Times New Roman" w:eastAsia="Andale Sans UI" w:hAnsi="Times New Roman" w:cs="Times New Roman"/>
                <w:kern w:val="1"/>
                <w:sz w:val="28"/>
                <w:szCs w:val="28"/>
              </w:rPr>
              <w:t>.</w:t>
            </w:r>
          </w:p>
        </w:tc>
        <w:tc>
          <w:tcPr>
            <w:tcW w:w="2722"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84"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r>
      <w:tr w:rsidR="006712CB" w:rsidRPr="00D0697F" w:rsidTr="000C3CE2">
        <w:tc>
          <w:tcPr>
            <w:tcW w:w="18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454"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1588"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tcPr>
          <w:p w:rsidR="006712CB" w:rsidRPr="00D0697F" w:rsidRDefault="006712CB" w:rsidP="000C3CE2">
            <w:pPr>
              <w:widowControl w:val="0"/>
              <w:suppressAutoHyphens/>
              <w:snapToGrid w:val="0"/>
              <w:spacing w:after="0" w:line="240" w:lineRule="auto"/>
              <w:ind w:left="57"/>
              <w:jc w:val="both"/>
              <w:rPr>
                <w:rFonts w:ascii="Times New Roman" w:eastAsia="Andale Sans UI" w:hAnsi="Times New Roman" w:cs="Times New Roman"/>
                <w:kern w:val="1"/>
                <w:sz w:val="28"/>
                <w:szCs w:val="28"/>
              </w:rPr>
            </w:pPr>
          </w:p>
        </w:tc>
        <w:tc>
          <w:tcPr>
            <w:tcW w:w="2722"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(подпись лица, направляющего уведомление)</w:t>
            </w:r>
          </w:p>
        </w:tc>
        <w:tc>
          <w:tcPr>
            <w:tcW w:w="284"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(расшифровка подписи)</w:t>
            </w:r>
          </w:p>
        </w:tc>
      </w:tr>
    </w:tbl>
    <w:p w:rsidR="006712CB" w:rsidRPr="00D0697F" w:rsidRDefault="006712CB" w:rsidP="006712CB">
      <w:pPr>
        <w:widowControl w:val="0"/>
        <w:suppressAutoHyphens/>
        <w:spacing w:after="0" w:line="240" w:lineRule="auto"/>
        <w:ind w:left="-900" w:firstLine="63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12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№55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 в редакции постановления №15 от 26.01.2018г.)</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bookmarkStart w:id="0" w:name="redstr32"/>
      <w:bookmarkStart w:id="1" w:name="redstr31"/>
      <w:bookmarkStart w:id="2" w:name="redstr30"/>
      <w:bookmarkStart w:id="3" w:name="redstr29"/>
      <w:bookmarkStart w:id="4" w:name="redstr28"/>
      <w:bookmarkStart w:id="5" w:name="redstr27"/>
      <w:bookmarkStart w:id="6" w:name="redstr26"/>
      <w:bookmarkStart w:id="7" w:name="redstr25"/>
      <w:bookmarkStart w:id="8" w:name="redstr24"/>
      <w:bookmarkStart w:id="9" w:name="redstr23"/>
      <w:bookmarkStart w:id="10" w:name="redstr22"/>
      <w:bookmarkStart w:id="11" w:name="redstr21"/>
      <w:bookmarkStart w:id="12" w:name="redstr20"/>
      <w:bookmarkStart w:id="13" w:name="redstr19"/>
      <w:bookmarkStart w:id="14" w:name="redstr18"/>
      <w:bookmarkStart w:id="15" w:name="redstr17"/>
      <w:bookmarkStart w:id="16" w:name="redstr16"/>
      <w:bookmarkStart w:id="17" w:name="redstr15"/>
      <w:bookmarkStart w:id="18" w:name="redstr14"/>
      <w:bookmarkStart w:id="19" w:name="redstr13"/>
      <w:bookmarkStart w:id="20" w:name="redstr12"/>
      <w:bookmarkStart w:id="21" w:name="redstr11"/>
      <w:bookmarkStart w:id="22" w:name="redstr10"/>
      <w:bookmarkStart w:id="23" w:name="redstr9"/>
      <w:bookmarkStart w:id="24" w:name="redstr8"/>
      <w:bookmarkStart w:id="25" w:name="redstr7"/>
      <w:bookmarkStart w:id="26" w:name="redstr6"/>
      <w:bookmarkStart w:id="27" w:name="redstr5"/>
      <w:bookmarkStart w:id="28" w:name="redstr4"/>
      <w:bookmarkStart w:id="29" w:name="redstr3"/>
      <w:bookmarkStart w:id="30" w:name="redstr2"/>
      <w:bookmarkStart w:id="31" w:name="redstr1"/>
      <w:bookmarkStart w:id="32" w:name="P0007"/>
      <w:bookmarkStart w:id="33" w:name="P0002"/>
      <w:bookmarkStart w:id="34" w:name="P0003"/>
      <w:bookmarkStart w:id="35" w:name="P0004"/>
      <w:bookmarkStart w:id="36" w:name="P0005"/>
      <w:bookmarkStart w:id="37" w:name="P0006"/>
      <w:bookmarkStart w:id="38" w:name="redstr34"/>
      <w:bookmarkStart w:id="39" w:name="redstr33"/>
      <w:r w:rsidRPr="00D0697F">
        <w:rPr>
          <w:rFonts w:ascii="Times New Roman" w:eastAsia="Andale Sans UI" w:hAnsi="Times New Roman" w:cs="Times New Roman"/>
          <w:b/>
          <w:bCs/>
          <w:kern w:val="1"/>
          <w:sz w:val="28"/>
          <w:szCs w:val="28"/>
        </w:rPr>
        <w:t>ПОЛОЖЕНИЕ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bookmarkStart w:id="40" w:name="redst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образуемых в Администрации Пашковского сельсовета Курского района Курской области                                                     </w:t>
      </w:r>
      <w:r w:rsidRPr="00D0697F">
        <w:rPr>
          <w:rFonts w:ascii="Times New Roman" w:eastAsia="Andale Sans UI" w:hAnsi="Times New Roman" w:cs="Times New Roman"/>
          <w:kern w:val="1"/>
          <w:sz w:val="28"/>
          <w:szCs w:val="28"/>
        </w:rPr>
        <w:br/>
        <w:t>(далее комиссия).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«Пашковский сельсовет» Курского района Курской области, настоящим Положением, а также иными правовыми актами Администрации Пашковского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сельсовета Курского 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3. </w:t>
      </w:r>
      <w:proofErr w:type="gramStart"/>
      <w:r w:rsidRPr="00D0697F">
        <w:rPr>
          <w:rFonts w:ascii="Times New Roman" w:eastAsia="Andale Sans UI" w:hAnsi="Times New Roman" w:cs="Times New Roman"/>
          <w:kern w:val="1"/>
          <w:sz w:val="28"/>
          <w:szCs w:val="28"/>
        </w:rPr>
        <w:t>Основной задачей комиссии является содействие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в обеспечении соблюдения муниципальными служащими Администрации Пашковского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w:t>
      </w:r>
      <w:r w:rsidRPr="00D0697F">
        <w:rPr>
          <w:rFonts w:ascii="Times New Roman" w:eastAsia="Andale Sans UI" w:hAnsi="Times New Roman" w:cs="Times New Roman"/>
          <w:kern w:val="1"/>
          <w:sz w:val="28"/>
          <w:szCs w:val="28"/>
        </w:rPr>
        <w:lastRenderedPageBreak/>
        <w:t>Законом Курской области "О противодействии коррупции</w:t>
      </w:r>
      <w:proofErr w:type="gramEnd"/>
      <w:r w:rsidRPr="00D0697F">
        <w:rPr>
          <w:rFonts w:ascii="Times New Roman" w:eastAsia="Andale Sans UI" w:hAnsi="Times New Roman" w:cs="Times New Roman"/>
          <w:kern w:val="1"/>
          <w:sz w:val="28"/>
          <w:szCs w:val="28"/>
        </w:rPr>
        <w:t xml:space="preserve">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в осуществлении  Администрацией Пашковского сельсовета Курского района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Курской области мер по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Пашковского сельсовета Курского района Курской области (далее - должности муниципальной службы) в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Комиссия образуется нормативным правовым актом Администрации Пашковского сельсовета Курского района Курской области. Указанным актом</w:t>
      </w:r>
      <w:proofErr w:type="gramStart"/>
      <w:r w:rsidRPr="00D0697F">
        <w:rPr>
          <w:rFonts w:ascii="Times New Roman" w:eastAsia="Andale Sans UI" w:hAnsi="Times New Roman" w:cs="Times New Roman"/>
          <w:kern w:val="1"/>
          <w:sz w:val="28"/>
          <w:szCs w:val="28"/>
        </w:rPr>
        <w:t>.</w:t>
      </w:r>
      <w:proofErr w:type="gramEnd"/>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у</w:t>
      </w:r>
      <w:proofErr w:type="gramEnd"/>
      <w:r w:rsidRPr="00D0697F">
        <w:rPr>
          <w:rFonts w:ascii="Times New Roman" w:eastAsia="Andale Sans UI" w:hAnsi="Times New Roman" w:cs="Times New Roman"/>
          <w:kern w:val="1"/>
          <w:sz w:val="28"/>
          <w:szCs w:val="28"/>
        </w:rPr>
        <w:t>тверждаются состав комиссии и порядок ее работы.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состав комиссии входят председатель комиссии, его заместитель, назначаемый Главой Пашковского сельсовета Курского района Курской области из числа членов комиссии, замещающих должности муниципальной службы в  Пашковском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заместитель председателя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6.В состав комиссии входят: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а) заместитель Администрации Пашковского сельсовета Курского района Курской области  (председатель комиссии, заместитель председателя комиссии),  лицо, ответственное по кадровым вопросам Администрации Пашковского сельсовета Курского района Курской области (секретарь комиссии), </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Глава Пашковского сельсовета Курского района Курской области может принять решение о включении в состав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представителя общественных организаций ветеранов,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представителя профсоюзной организации, действующей в установленном порядке в органе местного самоуправления.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Пашковского сельсовета Курского района Курской области. Согласование осуществляется в 5-дневный срок со дня получения запроса.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Число членов комиссии, не замещающих должности муниципальной службы в Администрации Пашковского сельсовета Курского района Курской области, должно составлять не менее одной четверти от общего числа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 Состав комиссии формируется таким образом, чтобы исключить возможность возникновения конфликта интересов, который мог бы повлиять </w:t>
      </w:r>
      <w:proofErr w:type="gramStart"/>
      <w:r w:rsidRPr="00D0697F">
        <w:rPr>
          <w:rFonts w:ascii="Times New Roman" w:eastAsia="Andale Sans UI" w:hAnsi="Times New Roman" w:cs="Times New Roman"/>
          <w:kern w:val="1"/>
          <w:sz w:val="28"/>
          <w:szCs w:val="28"/>
        </w:rPr>
        <w:t>на</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принимаемые комиссией решения.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 </w:t>
      </w:r>
      <w:proofErr w:type="gramStart"/>
      <w:r w:rsidRPr="00D0697F">
        <w:rPr>
          <w:rFonts w:ascii="Times New Roman" w:eastAsia="Andale Sans UI" w:hAnsi="Times New Roman" w:cs="Times New Roman"/>
          <w:kern w:val="1"/>
          <w:sz w:val="28"/>
          <w:szCs w:val="28"/>
        </w:rPr>
        <w:t>В заседаниях комиссии с правом совещательного голоса участвуют:</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Пашковского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комиссией рассматривается этот вопрос;</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другие муниципальные служащие, замещающие должности муниципальной службы в Администрации Пашковского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D0697F">
        <w:rPr>
          <w:rFonts w:ascii="Times New Roman" w:eastAsia="Andale Sans UI" w:hAnsi="Times New Roman" w:cs="Times New Roman"/>
          <w:kern w:val="1"/>
          <w:sz w:val="28"/>
          <w:szCs w:val="2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w:t>
      </w:r>
      <w:r w:rsidRPr="00D0697F">
        <w:rPr>
          <w:rFonts w:ascii="Times New Roman" w:eastAsia="Andale Sans UI" w:hAnsi="Times New Roman" w:cs="Times New Roman"/>
          <w:kern w:val="1"/>
          <w:sz w:val="28"/>
          <w:szCs w:val="28"/>
        </w:rPr>
        <w:br/>
        <w:t>любого члена комиссии.</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Пашковского сельсовета Курского района Курской любого члена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14. </w:t>
      </w:r>
      <w:proofErr w:type="gramStart"/>
      <w:r w:rsidRPr="00D0697F">
        <w:rPr>
          <w:rFonts w:ascii="Times New Roman" w:eastAsia="Andale Sans UI" w:hAnsi="Times New Roman" w:cs="Times New Roman"/>
          <w:kern w:val="1"/>
          <w:sz w:val="28"/>
          <w:szCs w:val="28"/>
        </w:rPr>
        <w:t>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w:t>
      </w:r>
      <w:proofErr w:type="gramEnd"/>
      <w:r w:rsidRPr="00D0697F">
        <w:rPr>
          <w:rFonts w:ascii="Times New Roman" w:eastAsia="Andale Sans UI" w:hAnsi="Times New Roman" w:cs="Times New Roman"/>
          <w:color w:val="7030A0"/>
          <w:kern w:val="1"/>
          <w:sz w:val="28"/>
          <w:szCs w:val="28"/>
          <w:u w:val="single"/>
        </w:rPr>
        <w:t>,</w:t>
      </w:r>
      <w:proofErr w:type="gramStart"/>
      <w:r w:rsidRPr="00D0697F">
        <w:rPr>
          <w:rFonts w:ascii="Times New Roman" w:eastAsia="Andale Sans UI" w:hAnsi="Times New Roman" w:cs="Times New Roman"/>
          <w:color w:val="7030A0"/>
          <w:kern w:val="1"/>
          <w:sz w:val="28"/>
          <w:szCs w:val="28"/>
          <w:u w:val="single"/>
        </w:rPr>
        <w:t>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представлении муниципальным служащим недостоверных или неполных сведений, предусмотренных подпунктом "а" пункта 1 названного Положения;</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 xml:space="preserve">б) </w:t>
      </w:r>
      <w:proofErr w:type="gramStart"/>
      <w:r w:rsidRPr="00D0697F">
        <w:rPr>
          <w:rFonts w:ascii="Times New Roman" w:eastAsia="Andale Sans UI" w:hAnsi="Times New Roman" w:cs="Times New Roman"/>
          <w:kern w:val="1"/>
          <w:sz w:val="28"/>
          <w:szCs w:val="28"/>
        </w:rPr>
        <w:t>поступившее</w:t>
      </w:r>
      <w:proofErr w:type="gramEnd"/>
      <w:r w:rsidRPr="00D0697F">
        <w:rPr>
          <w:rFonts w:ascii="Times New Roman" w:eastAsia="Andale Sans UI" w:hAnsi="Times New Roman" w:cs="Times New Roman"/>
          <w:kern w:val="1"/>
          <w:sz w:val="28"/>
          <w:szCs w:val="28"/>
        </w:rPr>
        <w:t xml:space="preserve">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любого члена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D0697F">
        <w:rPr>
          <w:rFonts w:ascii="Times New Roman" w:eastAsia="Andale Sans UI" w:hAnsi="Times New Roman" w:cs="Times New Roman"/>
          <w:kern w:val="1"/>
          <w:sz w:val="28"/>
          <w:szCs w:val="28"/>
        </w:rPr>
        <w:t xml:space="preserve">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D0697F">
        <w:rPr>
          <w:rFonts w:ascii="Times New Roman" w:eastAsia="Andale Sans UI" w:hAnsi="Times New Roman" w:cs="Times New Roman"/>
          <w:kern w:val="1"/>
          <w:sz w:val="28"/>
          <w:szCs w:val="28"/>
        </w:rPr>
        <w:t>а(</w:t>
      </w:r>
      <w:proofErr w:type="gramEnd"/>
      <w:r w:rsidRPr="00D0697F">
        <w:rPr>
          <w:rFonts w:ascii="Times New Roman" w:eastAsia="Andale Sans UI" w:hAnsi="Times New Roman" w:cs="Times New Roman"/>
          <w:kern w:val="1"/>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gramStart"/>
      <w:r w:rsidRPr="00D0697F">
        <w:rPr>
          <w:rFonts w:ascii="Times New Roman" w:eastAsia="Andale Sans UI" w:hAnsi="Times New Roman" w:cs="Times New Roman"/>
          <w:kern w:val="1"/>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D0697F">
        <w:rPr>
          <w:rFonts w:ascii="Times New Roman" w:eastAsia="Andale Sans UI" w:hAnsi="Times New Roman" w:cs="Times New Roman"/>
          <w:kern w:val="1"/>
          <w:sz w:val="28"/>
          <w:szCs w:val="28"/>
        </w:rPr>
        <w:t xml:space="preserve"> финансовые инструменты, или в связи с иными обстоятельствами, не зависящими от его воли или воли его</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супруги (супруга) и несовершеннолетних детей;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по</w:t>
      </w:r>
      <w:proofErr w:type="gramEnd"/>
      <w:r w:rsidRPr="00D0697F">
        <w:rPr>
          <w:rFonts w:ascii="Times New Roman" w:eastAsia="Andale Sans UI" w:hAnsi="Times New Roman" w:cs="Times New Roman"/>
          <w:kern w:val="1"/>
          <w:sz w:val="28"/>
          <w:szCs w:val="28"/>
        </w:rPr>
        <w:t xml:space="preserve">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4"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w:t>
      </w:r>
      <w:proofErr w:type="gramEnd"/>
      <w:r w:rsidRPr="00D0697F">
        <w:rPr>
          <w:rFonts w:ascii="Times New Roman" w:eastAsia="Andale Sans UI" w:hAnsi="Times New Roman" w:cs="Times New Roman"/>
          <w:kern w:val="1"/>
          <w:sz w:val="28"/>
          <w:szCs w:val="28"/>
        </w:rPr>
        <w:t xml:space="preserve">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5"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D0697F">
        <w:rPr>
          <w:rFonts w:ascii="Times New Roman" w:eastAsia="Andale Sans UI" w:hAnsi="Times New Roman" w:cs="Times New Roman"/>
          <w:kern w:val="1"/>
          <w:sz w:val="28"/>
          <w:szCs w:val="28"/>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Пашковского сельсовета Курского </w:t>
      </w:r>
      <w:r w:rsidRPr="00D0697F">
        <w:rPr>
          <w:rFonts w:ascii="Times New Roman" w:eastAsia="Andale Sans UI" w:hAnsi="Times New Roman" w:cs="Times New Roman"/>
          <w:kern w:val="1"/>
          <w:sz w:val="28"/>
          <w:szCs w:val="28"/>
        </w:rPr>
        <w:lastRenderedPageBreak/>
        <w:t>района Курской области, лицу, ответственному  по кадровым вопросам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kern w:val="1"/>
          <w:sz w:val="28"/>
          <w:szCs w:val="28"/>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w:t>
      </w:r>
      <w:proofErr w:type="gramStart"/>
      <w:r w:rsidRPr="00D0697F">
        <w:rPr>
          <w:rFonts w:ascii="Times New Roman" w:eastAsia="Andale Sans UI" w:hAnsi="Times New Roman" w:cs="Times New Roman"/>
          <w:kern w:val="1"/>
          <w:sz w:val="28"/>
          <w:szCs w:val="28"/>
        </w:rPr>
        <w:t>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0697F">
        <w:rPr>
          <w:rFonts w:ascii="Times New Roman" w:eastAsia="Andale Sans UI" w:hAnsi="Times New Roman" w:cs="Times New Roman"/>
          <w:kern w:val="1"/>
          <w:sz w:val="28"/>
          <w:szCs w:val="28"/>
        </w:rPr>
        <w:t xml:space="preserve">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15.3. </w:t>
      </w:r>
      <w:proofErr w:type="gramStart"/>
      <w:r w:rsidRPr="00D0697F">
        <w:rPr>
          <w:rFonts w:ascii="Times New Roman" w:eastAsia="Andale Sans UI" w:hAnsi="Times New Roman" w:cs="Times New Roman"/>
          <w:kern w:val="1"/>
          <w:sz w:val="28"/>
          <w:szCs w:val="28"/>
        </w:rPr>
        <w:t>Уведомление, указанное в подпункте "д"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 xml:space="preserve">.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15.5</w:t>
      </w:r>
      <w:proofErr w:type="gramStart"/>
      <w:r w:rsidRPr="00D0697F">
        <w:rPr>
          <w:rFonts w:ascii="Times New Roman" w:eastAsia="Andale Sans UI" w:hAnsi="Times New Roman" w:cs="Times New Roman"/>
          <w:kern w:val="1"/>
          <w:sz w:val="28"/>
          <w:szCs w:val="28"/>
        </w:rPr>
        <w:t xml:space="preserve"> П</w:t>
      </w:r>
      <w:proofErr w:type="gramEnd"/>
      <w:r w:rsidRPr="00D0697F">
        <w:rPr>
          <w:rFonts w:ascii="Times New Roman" w:eastAsia="Andale Sans UI" w:hAnsi="Times New Roman" w:cs="Times New Roman"/>
          <w:kern w:val="1"/>
          <w:sz w:val="28"/>
          <w:szCs w:val="28"/>
        </w:rPr>
        <w:t xml:space="preserve">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w:t>
      </w:r>
      <w:r w:rsidRPr="00D0697F">
        <w:rPr>
          <w:rFonts w:ascii="Times New Roman" w:eastAsia="Andale Sans UI" w:hAnsi="Times New Roman" w:cs="Times New Roman"/>
          <w:kern w:val="1"/>
          <w:sz w:val="28"/>
          <w:szCs w:val="28"/>
        </w:rPr>
        <w:lastRenderedPageBreak/>
        <w:t>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15.6 «Мотивированные заключения, предусмотренные пунктами 15.1, 15.3, и 15,4 настоящего Положения, должны содержать:</w:t>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712CB" w:rsidRPr="0029796A"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sidRPr="006178B4">
        <w:rPr>
          <w:rFonts w:ascii="Times New Roman" w:eastAsia="Andale Sans UI" w:hAnsi="Times New Roman" w:cs="Times New Roman"/>
          <w:i/>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roofErr w:type="gramStart"/>
      <w:r w:rsidRPr="006178B4">
        <w:rPr>
          <w:rFonts w:ascii="Times New Roman" w:eastAsia="Andale Sans UI" w:hAnsi="Times New Roman" w:cs="Times New Roman"/>
          <w:i/>
          <w:kern w:val="1"/>
          <w:sz w:val="28"/>
          <w:szCs w:val="28"/>
        </w:rPr>
        <w:t>.»</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16.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основания для проведения заседания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области, и с результатами ее проверки;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16.2. Уведомление, указанное в подпункте "д" пункта 14 настоящего Положения, рассматривается на очередном заседании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17.1. Заседания комиссии проводятся в отсутствие муниципального служащего или гражданина в следующих случаях:</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19.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 xml:space="preserve">20.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w:t>
      </w:r>
      <w:proofErr w:type="gramEnd"/>
      <w:r w:rsidRPr="00D0697F">
        <w:rPr>
          <w:rFonts w:ascii="Times New Roman" w:eastAsia="Andale Sans UI" w:hAnsi="Times New Roman" w:cs="Times New Roman"/>
          <w:color w:val="7030A0"/>
          <w:kern w:val="1"/>
          <w:sz w:val="28"/>
          <w:szCs w:val="28"/>
          <w:u w:val="single"/>
        </w:rPr>
        <w:t xml:space="preserve"> гражданами, претендующими на замещение должностей муниципальной службы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color w:val="7030A0"/>
          <w:kern w:val="1"/>
          <w:sz w:val="28"/>
          <w:szCs w:val="28"/>
          <w:u w:val="single"/>
        </w:rPr>
        <w:t>,м</w:t>
      </w:r>
      <w:proofErr w:type="gramEnd"/>
      <w:r w:rsidRPr="00D0697F">
        <w:rPr>
          <w:rFonts w:ascii="Times New Roman" w:eastAsia="Andale Sans UI" w:hAnsi="Times New Roman" w:cs="Times New Roman"/>
          <w:color w:val="7030A0"/>
          <w:kern w:val="1"/>
          <w:sz w:val="28"/>
          <w:szCs w:val="28"/>
          <w:u w:val="single"/>
        </w:rPr>
        <w:t>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21.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муниципальный служащий не соблюдал требования к служебному поведению и (или) требования об урегулировании конфликта </w:t>
      </w:r>
      <w:r w:rsidRPr="00D0697F">
        <w:rPr>
          <w:rFonts w:ascii="Times New Roman" w:eastAsia="Andale Sans UI" w:hAnsi="Times New Roman" w:cs="Times New Roman"/>
          <w:kern w:val="1"/>
          <w:sz w:val="28"/>
          <w:szCs w:val="28"/>
        </w:rPr>
        <w:lastRenderedPageBreak/>
        <w:t>интересов.</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22.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D0697F">
        <w:rPr>
          <w:rFonts w:ascii="Times New Roman" w:eastAsia="Andale Sans UI" w:hAnsi="Times New Roman" w:cs="Times New Roman"/>
          <w:kern w:val="1"/>
          <w:sz w:val="28"/>
          <w:szCs w:val="28"/>
        </w:rPr>
        <w:lastRenderedPageBreak/>
        <w:t>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23.1.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"г"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0697F">
        <w:rPr>
          <w:rFonts w:ascii="Times New Roman" w:eastAsia="Andale Sans UI" w:hAnsi="Times New Roman" w:cs="Times New Roman"/>
          <w:kern w:val="1"/>
          <w:sz w:val="28"/>
          <w:szCs w:val="28"/>
        </w:rPr>
        <w:t>контроле за</w:t>
      </w:r>
      <w:proofErr w:type="gramEnd"/>
      <w:r w:rsidRPr="00D0697F">
        <w:rPr>
          <w:rFonts w:ascii="Times New Roman" w:eastAsia="Andale Sans UI" w:hAnsi="Times New Roman" w:cs="Times New Roman"/>
          <w:kern w:val="1"/>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0697F">
        <w:rPr>
          <w:rFonts w:ascii="Times New Roman" w:eastAsia="Andale Sans UI" w:hAnsi="Times New Roman" w:cs="Times New Roman"/>
          <w:kern w:val="1"/>
          <w:sz w:val="28"/>
          <w:szCs w:val="28"/>
        </w:rPr>
        <w:t>контроля за</w:t>
      </w:r>
      <w:proofErr w:type="gramEnd"/>
      <w:r w:rsidRPr="00D0697F">
        <w:rPr>
          <w:rFonts w:ascii="Times New Roman" w:eastAsia="Andale Sans UI" w:hAnsi="Times New Roman" w:cs="Times New Roman"/>
          <w:kern w:val="1"/>
          <w:sz w:val="28"/>
          <w:szCs w:val="28"/>
        </w:rPr>
        <w:t xml:space="preserve">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w:t>
      </w:r>
      <w:r w:rsidRPr="00D0697F">
        <w:rPr>
          <w:rFonts w:ascii="Times New Roman" w:eastAsia="Andale Sans UI" w:hAnsi="Times New Roman" w:cs="Times New Roman"/>
          <w:kern w:val="1"/>
          <w:sz w:val="28"/>
          <w:szCs w:val="28"/>
        </w:rPr>
        <w:lastRenderedPageBreak/>
        <w:t>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24. 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24.1.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w:t>
      </w:r>
      <w:r w:rsidRPr="00D0697F">
        <w:rPr>
          <w:rFonts w:ascii="Times New Roman" w:eastAsia="Andale Sans UI" w:hAnsi="Times New Roman" w:cs="Times New Roman"/>
          <w:kern w:val="1"/>
          <w:sz w:val="28"/>
          <w:szCs w:val="28"/>
        </w:rPr>
        <w:lastRenderedPageBreak/>
        <w:t>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26.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района Курской области</w:t>
      </w:r>
    </w:p>
    <w:p w:rsidR="006712CB" w:rsidRPr="00D0697F" w:rsidRDefault="006712CB" w:rsidP="006712CB">
      <w:pPr>
        <w:widowControl w:val="0"/>
        <w:suppressAutoHyphens/>
        <w:spacing w:after="0" w:line="240" w:lineRule="auto"/>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29. В протоколе заседания комиссии указываются: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г) содержание пояснений муниципального служащего и других лиц по существу предъявляемых претензий;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31. Копии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Глава Пашковского сельсовета Курского района Курской области обязан рассмотреть протокол заседания комиссии и вправе учесть в пределах своей </w:t>
      </w:r>
      <w:proofErr w:type="gramStart"/>
      <w:r w:rsidRPr="00D0697F">
        <w:rPr>
          <w:rFonts w:ascii="Times New Roman" w:eastAsia="Andale Sans UI" w:hAnsi="Times New Roman" w:cs="Times New Roman"/>
          <w:kern w:val="1"/>
          <w:sz w:val="28"/>
          <w:szCs w:val="28"/>
        </w:rPr>
        <w:t>компетенции</w:t>
      </w:r>
      <w:proofErr w:type="gramEnd"/>
      <w:r w:rsidRPr="00D0697F">
        <w:rPr>
          <w:rFonts w:ascii="Times New Roman" w:eastAsia="Andale Sans UI" w:hAnsi="Times New Roman" w:cs="Times New Roman"/>
          <w:kern w:val="1"/>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Пашковского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Пашковского сельсовета Курского района Курской области оглашается на ближайшем заседании комиссии и принимается </w:t>
      </w:r>
      <w:proofErr w:type="gramStart"/>
      <w:r w:rsidRPr="00D0697F">
        <w:rPr>
          <w:rFonts w:ascii="Times New Roman" w:eastAsia="Andale Sans UI" w:hAnsi="Times New Roman" w:cs="Times New Roman"/>
          <w:kern w:val="1"/>
          <w:sz w:val="28"/>
          <w:szCs w:val="28"/>
        </w:rPr>
        <w:t>к</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сведению без обсуждения.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33. В случае установления комиссией признаков дисциплинарного проступка в действиях (бездействии) муниципального служащего информация об этом </w:t>
      </w:r>
      <w:r w:rsidRPr="00D0697F">
        <w:rPr>
          <w:rFonts w:ascii="Times New Roman" w:eastAsia="Andale Sans UI" w:hAnsi="Times New Roman" w:cs="Times New Roman"/>
          <w:kern w:val="1"/>
          <w:sz w:val="28"/>
          <w:szCs w:val="28"/>
        </w:rPr>
        <w:lastRenderedPageBreak/>
        <w:t>представляется Главе Пашковского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34. </w:t>
      </w:r>
      <w:proofErr w:type="gramStart"/>
      <w:r w:rsidRPr="00D0697F">
        <w:rPr>
          <w:rFonts w:ascii="Times New Roman" w:eastAsia="Andale Sans UI" w:hAnsi="Times New Roman" w:cs="Times New Roman"/>
          <w:kern w:val="1"/>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35.</w:t>
      </w:r>
      <w:proofErr w:type="gramEnd"/>
      <w:r w:rsidRPr="00D0697F">
        <w:rPr>
          <w:rFonts w:ascii="Times New Roman" w:eastAsia="Andale Sans UI" w:hAnsi="Times New Roman" w:cs="Times New Roman"/>
          <w:kern w:val="1"/>
          <w:sz w:val="28"/>
          <w:szCs w:val="28"/>
        </w:rPr>
        <w:t xml:space="preserve"> Копия протокола заседания комиссии или выписка из него приобщается к личному делу муниципального</w:t>
      </w:r>
      <w:r w:rsidR="00DE5720">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kern w:val="1"/>
          <w:sz w:val="28"/>
          <w:szCs w:val="28"/>
        </w:rPr>
        <w:t xml:space="preserve">служащего, в отношении которого рассмотрен вопрос о соблюдении требований к служебному поведению и (или) требований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 урегулировании конфликта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35.1. </w:t>
      </w:r>
      <w:proofErr w:type="gramStart"/>
      <w:r w:rsidRPr="00D0697F">
        <w:rPr>
          <w:rFonts w:ascii="Times New Roman" w:eastAsia="Andale Sans UI" w:hAnsi="Times New Roman" w:cs="Times New Roman"/>
          <w:kern w:val="1"/>
          <w:sz w:val="28"/>
          <w:szCs w:val="28"/>
        </w:rPr>
        <w:t>Выписка из решения комиссии, заверенная подписью секретаря комиссии и печатью Администрации Пашковского сельсовета Курского района Курской области, вручается гражданину, замещавшему должность муниципальной службы в Администрации Пашковского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w:t>
      </w:r>
      <w:proofErr w:type="gramEnd"/>
      <w:r w:rsidRPr="00D0697F">
        <w:rPr>
          <w:rFonts w:ascii="Times New Roman" w:eastAsia="Andale Sans UI" w:hAnsi="Times New Roman" w:cs="Times New Roman"/>
          <w:kern w:val="1"/>
          <w:sz w:val="28"/>
          <w:szCs w:val="28"/>
        </w:rPr>
        <w:t xml:space="preserve"> не позднее одного рабочего дня, следующего за днем проведения соответствующего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w:t>
      </w:r>
      <w:proofErr w:type="gramStart"/>
      <w:r w:rsidRPr="00D0697F">
        <w:rPr>
          <w:rFonts w:ascii="Times New Roman" w:eastAsia="Andale Sans UI" w:hAnsi="Times New Roman" w:cs="Times New Roman"/>
          <w:kern w:val="1"/>
          <w:sz w:val="28"/>
          <w:szCs w:val="28"/>
        </w:rPr>
        <w:t>во</w:t>
      </w:r>
      <w:proofErr w:type="gramEnd"/>
      <w:r w:rsidRPr="00D0697F">
        <w:rPr>
          <w:rFonts w:ascii="Times New Roman" w:eastAsia="Andale Sans UI" w:hAnsi="Times New Roman" w:cs="Times New Roman"/>
          <w:kern w:val="1"/>
          <w:sz w:val="28"/>
          <w:szCs w:val="28"/>
        </w:rPr>
        <w:t xml:space="preserve"> кадровым вопросам.</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sectPr w:rsidR="006712CB" w:rsidRPr="00D0697F" w:rsidSect="0055706C">
          <w:pgSz w:w="11906" w:h="16838"/>
          <w:pgMar w:top="1531" w:right="1134" w:bottom="1247" w:left="1134" w:header="720" w:footer="720" w:gutter="0"/>
          <w:cols w:space="720"/>
          <w:docGrid w:linePitch="360"/>
        </w:sect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120" w:line="240" w:lineRule="auto"/>
        <w:ind w:left="-900" w:right="97" w:firstLine="414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6E0AEA" w:rsidRPr="00D0697F" w:rsidRDefault="006E0AEA" w:rsidP="006E0AEA">
      <w:pPr>
        <w:widowControl w:val="0"/>
        <w:suppressAutoHyphens/>
        <w:spacing w:after="12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 в редакции постановления №15 от 26.01.2018г.)</w:t>
      </w: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Состав комиссии </w:t>
      </w:r>
    </w:p>
    <w:p w:rsidR="006712CB" w:rsidRPr="00D0697F" w:rsidRDefault="006712CB" w:rsidP="006712CB">
      <w:pPr>
        <w:widowControl w:val="0"/>
        <w:suppressAutoHyphens/>
        <w:spacing w:after="0" w:line="240" w:lineRule="auto"/>
        <w:ind w:right="97"/>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Председатель комиссии – Аспидова Татьяна Дмитриевна       -  заместитель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главы администрации  по общим вопросам   Пашковского</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сельсовета Курского района Курской области</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Заместитель председателя  - Волобуева Наталья Михайловна –  заместитель главы администрации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комиссии                                   по  финансам  экономике Пашковского сельсовета</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Секретарь комиссии -    Павлова Татьяна Александровна- ведущий специалист-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эксперт </w:t>
      </w:r>
      <w:proofErr w:type="spellStart"/>
      <w:r w:rsidRPr="00D0697F">
        <w:rPr>
          <w:rFonts w:ascii="Times New Roman" w:eastAsia="Andale Sans UI" w:hAnsi="Times New Roman" w:cs="Times New Roman"/>
          <w:kern w:val="1"/>
          <w:sz w:val="28"/>
          <w:szCs w:val="28"/>
        </w:rPr>
        <w:t>админисрации</w:t>
      </w:r>
      <w:proofErr w:type="spellEnd"/>
      <w:r w:rsidRPr="00D0697F">
        <w:rPr>
          <w:rFonts w:ascii="Times New Roman" w:eastAsia="Andale Sans UI" w:hAnsi="Times New Roman" w:cs="Times New Roman"/>
          <w:kern w:val="1"/>
          <w:sz w:val="28"/>
          <w:szCs w:val="28"/>
        </w:rPr>
        <w:t xml:space="preserve"> Пашковского сельсовета Курского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Члены комиссии: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Макаренко В.Л. - депутат Собрания депутатов Пашковского сельсовета</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roofErr w:type="spellStart"/>
      <w:r w:rsidRPr="00D0697F">
        <w:rPr>
          <w:rFonts w:ascii="Times New Roman" w:eastAsia="Andale Sans UI" w:hAnsi="Times New Roman" w:cs="Times New Roman"/>
          <w:kern w:val="1"/>
          <w:sz w:val="28"/>
          <w:szCs w:val="28"/>
        </w:rPr>
        <w:t>Гаудуш</w:t>
      </w:r>
      <w:proofErr w:type="spellEnd"/>
      <w:r w:rsidRPr="00D0697F">
        <w:rPr>
          <w:rFonts w:ascii="Times New Roman" w:eastAsia="Andale Sans UI" w:hAnsi="Times New Roman" w:cs="Times New Roman"/>
          <w:kern w:val="1"/>
          <w:sz w:val="28"/>
          <w:szCs w:val="28"/>
        </w:rPr>
        <w:t xml:space="preserve"> С.И.    - депутат Собрания депутатов Пашковского сельсовета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Филимонова Н.П.      - директор МКУК «</w:t>
      </w:r>
      <w:proofErr w:type="spellStart"/>
      <w:r w:rsidRPr="00D0697F">
        <w:rPr>
          <w:rFonts w:ascii="Times New Roman" w:eastAsia="Andale Sans UI" w:hAnsi="Times New Roman" w:cs="Times New Roman"/>
          <w:kern w:val="1"/>
          <w:sz w:val="28"/>
          <w:szCs w:val="28"/>
        </w:rPr>
        <w:t>Чаплыгинский</w:t>
      </w:r>
      <w:proofErr w:type="spellEnd"/>
      <w:r w:rsidRPr="00D0697F">
        <w:rPr>
          <w:rFonts w:ascii="Times New Roman" w:eastAsia="Andale Sans UI" w:hAnsi="Times New Roman" w:cs="Times New Roman"/>
          <w:kern w:val="1"/>
          <w:sz w:val="28"/>
          <w:szCs w:val="28"/>
        </w:rPr>
        <w:t xml:space="preserve"> сельский клуб»</w:t>
      </w: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Порядок работы комиссии </w:t>
      </w: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1. </w:t>
      </w:r>
      <w:proofErr w:type="gramStart"/>
      <w:r w:rsidRPr="00D0697F">
        <w:rPr>
          <w:rFonts w:ascii="Times New Roman" w:eastAsia="Andale Sans UI" w:hAnsi="Times New Roman" w:cs="Times New Roman"/>
          <w:kern w:val="1"/>
          <w:sz w:val="28"/>
          <w:szCs w:val="28"/>
        </w:rPr>
        <w:t>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w:t>
      </w:r>
      <w:proofErr w:type="gramEnd"/>
      <w:r w:rsidRPr="00D0697F">
        <w:rPr>
          <w:rFonts w:ascii="Times New Roman" w:eastAsia="Andale Sans UI" w:hAnsi="Times New Roman" w:cs="Times New Roman"/>
          <w:color w:val="7030A0"/>
          <w:kern w:val="1"/>
          <w:sz w:val="28"/>
          <w:szCs w:val="28"/>
          <w:u w:val="single"/>
        </w:rPr>
        <w:t>,</w:t>
      </w:r>
      <w:proofErr w:type="gramStart"/>
      <w:r w:rsidRPr="00D0697F">
        <w:rPr>
          <w:rFonts w:ascii="Times New Roman" w:eastAsia="Andale Sans UI" w:hAnsi="Times New Roman" w:cs="Times New Roman"/>
          <w:color w:val="7030A0"/>
          <w:kern w:val="1"/>
          <w:sz w:val="28"/>
          <w:szCs w:val="28"/>
          <w:u w:val="single"/>
        </w:rPr>
        <w:t>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о представлении муниципальным служащим недостоверных или неполных сведений, предусмотренных подпунктом "а" пункта 1 названного Положения;</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w:t>
      </w:r>
      <w:proofErr w:type="gramStart"/>
      <w:r w:rsidRPr="00D0697F">
        <w:rPr>
          <w:rFonts w:ascii="Times New Roman" w:eastAsia="Andale Sans UI" w:hAnsi="Times New Roman" w:cs="Times New Roman"/>
          <w:kern w:val="1"/>
          <w:sz w:val="28"/>
          <w:szCs w:val="28"/>
        </w:rPr>
        <w:t>поступившее</w:t>
      </w:r>
      <w:proofErr w:type="gramEnd"/>
      <w:r w:rsidRPr="00D0697F">
        <w:rPr>
          <w:rFonts w:ascii="Times New Roman" w:eastAsia="Andale Sans UI" w:hAnsi="Times New Roman" w:cs="Times New Roman"/>
          <w:kern w:val="1"/>
          <w:sz w:val="28"/>
          <w:szCs w:val="28"/>
        </w:rPr>
        <w:t xml:space="preserve">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D0697F">
        <w:rPr>
          <w:rFonts w:ascii="Times New Roman" w:eastAsia="Andale Sans UI" w:hAnsi="Times New Roman" w:cs="Times New Roman"/>
          <w:kern w:val="1"/>
          <w:sz w:val="28"/>
          <w:szCs w:val="28"/>
        </w:rPr>
        <w:t xml:space="preserve">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D0697F">
        <w:rPr>
          <w:rFonts w:ascii="Times New Roman" w:eastAsia="Andale Sans UI" w:hAnsi="Times New Roman" w:cs="Times New Roman"/>
          <w:kern w:val="1"/>
          <w:sz w:val="28"/>
          <w:szCs w:val="28"/>
        </w:rPr>
        <w:t>а(</w:t>
      </w:r>
      <w:proofErr w:type="gramEnd"/>
      <w:r w:rsidRPr="00D0697F">
        <w:rPr>
          <w:rFonts w:ascii="Times New Roman" w:eastAsia="Andale Sans UI" w:hAnsi="Times New Roman" w:cs="Times New Roman"/>
          <w:kern w:val="1"/>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gramStart"/>
      <w:r w:rsidRPr="00D0697F">
        <w:rPr>
          <w:rFonts w:ascii="Times New Roman" w:eastAsia="Andale Sans UI" w:hAnsi="Times New Roman" w:cs="Times New Roman"/>
          <w:kern w:val="1"/>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D0697F">
        <w:rPr>
          <w:rFonts w:ascii="Times New Roman" w:eastAsia="Andale Sans UI" w:hAnsi="Times New Roman" w:cs="Times New Roman"/>
          <w:kern w:val="1"/>
          <w:sz w:val="28"/>
          <w:szCs w:val="28"/>
        </w:rPr>
        <w:t xml:space="preserve"> финансовые инструменты, или в связи с иными обстоятельствами, не зависящими от его воли или воли его супруги (супруга) </w:t>
      </w:r>
      <w:r w:rsidRPr="00D0697F">
        <w:rPr>
          <w:rFonts w:ascii="Times New Roman" w:eastAsia="Andale Sans UI" w:hAnsi="Times New Roman" w:cs="Times New Roman"/>
          <w:kern w:val="1"/>
          <w:sz w:val="28"/>
          <w:szCs w:val="28"/>
        </w:rPr>
        <w:lastRenderedPageBreak/>
        <w:t>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6"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w:t>
      </w:r>
      <w:proofErr w:type="gramEnd"/>
      <w:r w:rsidRPr="00D0697F">
        <w:rPr>
          <w:rFonts w:ascii="Times New Roman" w:eastAsia="Andale Sans UI" w:hAnsi="Times New Roman" w:cs="Times New Roman"/>
          <w:kern w:val="1"/>
          <w:sz w:val="28"/>
          <w:szCs w:val="28"/>
        </w:rPr>
        <w:t xml:space="preserve">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7"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D0697F">
        <w:rPr>
          <w:rFonts w:ascii="Times New Roman" w:eastAsia="Andale Sans UI" w:hAnsi="Times New Roman" w:cs="Times New Roman"/>
          <w:kern w:val="1"/>
          <w:sz w:val="28"/>
          <w:szCs w:val="28"/>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 Комиссия не рассматривает сообщения о преступлениях и административных правонарушениях, а также анонимные обращения, не проводит проверки </w:t>
      </w:r>
      <w:proofErr w:type="gramStart"/>
      <w:r w:rsidRPr="00D0697F">
        <w:rPr>
          <w:rFonts w:ascii="Times New Roman" w:eastAsia="Andale Sans UI" w:hAnsi="Times New Roman" w:cs="Times New Roman"/>
          <w:kern w:val="1"/>
          <w:sz w:val="28"/>
          <w:szCs w:val="28"/>
        </w:rPr>
        <w:t>по</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фактам нарушения служебной дисциплины.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Пашковского сельсовета Курского района Курской области, лицу, ответственному  по кадровым вопросам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kern w:val="1"/>
          <w:sz w:val="28"/>
          <w:szCs w:val="28"/>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w:t>
      </w:r>
      <w:proofErr w:type="gramStart"/>
      <w:r w:rsidRPr="00D0697F">
        <w:rPr>
          <w:rFonts w:ascii="Times New Roman" w:eastAsia="Andale Sans UI" w:hAnsi="Times New Roman" w:cs="Times New Roman"/>
          <w:kern w:val="1"/>
          <w:sz w:val="28"/>
          <w:szCs w:val="28"/>
        </w:rPr>
        <w:t>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0697F">
        <w:rPr>
          <w:rFonts w:ascii="Times New Roman" w:eastAsia="Andale Sans UI" w:hAnsi="Times New Roman" w:cs="Times New Roman"/>
          <w:kern w:val="1"/>
          <w:sz w:val="28"/>
          <w:szCs w:val="28"/>
        </w:rPr>
        <w:t xml:space="preserve">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w:t>
      </w:r>
      <w:proofErr w:type="gramStart"/>
      <w:r w:rsidRPr="00D0697F">
        <w:rPr>
          <w:rFonts w:ascii="Times New Roman" w:eastAsia="Andale Sans UI" w:hAnsi="Times New Roman" w:cs="Times New Roman"/>
          <w:kern w:val="1"/>
          <w:sz w:val="28"/>
          <w:szCs w:val="28"/>
        </w:rPr>
        <w:t>в</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roofErr w:type="gramStart"/>
      <w:r w:rsidRPr="00D0697F">
        <w:rPr>
          <w:rFonts w:ascii="Times New Roman" w:eastAsia="Andale Sans UI" w:hAnsi="Times New Roman" w:cs="Times New Roman"/>
          <w:kern w:val="1"/>
          <w:sz w:val="28"/>
          <w:szCs w:val="28"/>
        </w:rPr>
        <w:t>соответствии</w:t>
      </w:r>
      <w:proofErr w:type="gramEnd"/>
      <w:r w:rsidRPr="00D0697F">
        <w:rPr>
          <w:rFonts w:ascii="Times New Roman" w:eastAsia="Andale Sans UI" w:hAnsi="Times New Roman" w:cs="Times New Roman"/>
          <w:kern w:val="1"/>
          <w:sz w:val="28"/>
          <w:szCs w:val="28"/>
        </w:rPr>
        <w:t xml:space="preserve"> с настоящим Положением.</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Уведомление, указанное в подпункте "д"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proofErr w:type="gramStart"/>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color w:val="000000"/>
          <w:kern w:val="1"/>
          <w:sz w:val="28"/>
          <w:szCs w:val="28"/>
        </w:rPr>
        <w:t xml:space="preserve">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2.4. Уведомление, указанное в абзаце пятом подпункта «б»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w:t>
      </w:r>
      <w:r w:rsidRPr="00D0697F">
        <w:rPr>
          <w:rFonts w:ascii="Times New Roman" w:eastAsia="Andale Sans UI" w:hAnsi="Times New Roman" w:cs="Times New Roman"/>
          <w:kern w:val="1"/>
          <w:sz w:val="28"/>
          <w:szCs w:val="28"/>
        </w:rPr>
        <w:lastRenderedPageBreak/>
        <w:t>результатам рассмотрения уведомления.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2.5</w:t>
      </w:r>
      <w:proofErr w:type="gramStart"/>
      <w:r w:rsidRPr="00D0697F">
        <w:rPr>
          <w:rFonts w:ascii="Times New Roman" w:eastAsia="Andale Sans UI" w:hAnsi="Times New Roman" w:cs="Times New Roman"/>
          <w:kern w:val="1"/>
          <w:sz w:val="28"/>
          <w:szCs w:val="28"/>
        </w:rPr>
        <w:t xml:space="preserve"> П</w:t>
      </w:r>
      <w:proofErr w:type="gramEnd"/>
      <w:r w:rsidRPr="00D0697F">
        <w:rPr>
          <w:rFonts w:ascii="Times New Roman" w:eastAsia="Andale Sans UI" w:hAnsi="Times New Roman" w:cs="Times New Roman"/>
          <w:kern w:val="1"/>
          <w:sz w:val="28"/>
          <w:szCs w:val="28"/>
        </w:rPr>
        <w:t>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основания </w:t>
      </w:r>
      <w:proofErr w:type="gramStart"/>
      <w:r w:rsidRPr="00D0697F">
        <w:rPr>
          <w:rFonts w:ascii="Times New Roman" w:eastAsia="Andale Sans UI" w:hAnsi="Times New Roman" w:cs="Times New Roman"/>
          <w:kern w:val="1"/>
          <w:sz w:val="28"/>
          <w:szCs w:val="28"/>
        </w:rPr>
        <w:t>для</w:t>
      </w:r>
      <w:proofErr w:type="gramEnd"/>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проведения заседания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области, и с результатами ее проверки;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в) рассматривает ходатайства о приглашении на заседание комиссии лиц, </w:t>
      </w:r>
      <w:r w:rsidRPr="00D0697F">
        <w:rPr>
          <w:rFonts w:ascii="Times New Roman" w:eastAsia="Andale Sans UI" w:hAnsi="Times New Roman" w:cs="Times New Roman"/>
          <w:kern w:val="1"/>
          <w:sz w:val="28"/>
          <w:szCs w:val="28"/>
        </w:rPr>
        <w:lastRenderedPageBreak/>
        <w:t>указанных в подпункте "б" пункта 13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 55</w:t>
      </w:r>
      <w:proofErr w:type="gramEnd"/>
      <w:r w:rsidRPr="00D0697F">
        <w:rPr>
          <w:rFonts w:ascii="Times New Roman" w:eastAsia="Andale Sans UI" w:hAnsi="Times New Roman" w:cs="Times New Roman"/>
          <w:kern w:val="1"/>
          <w:sz w:val="28"/>
          <w:szCs w:val="28"/>
        </w:rPr>
        <w:t xml:space="preserve">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kern w:val="1"/>
          <w:sz w:val="28"/>
          <w:szCs w:val="28"/>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имущественного характера.</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Уведомление, указанное в подпункте "д" пункта 1 настоящего Порядка,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рассматривается на очередном заседании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4.1. Заседания комиссии проводятся в отсутствие муниципального служащего или гражданина в следующих случаях:</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5.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w:t>
      </w:r>
      <w:r w:rsidRPr="00D0697F">
        <w:rPr>
          <w:rFonts w:ascii="Times New Roman" w:eastAsia="Andale Sans UI" w:hAnsi="Times New Roman" w:cs="Times New Roman"/>
          <w:kern w:val="1"/>
          <w:sz w:val="28"/>
          <w:szCs w:val="28"/>
        </w:rPr>
        <w:lastRenderedPageBreak/>
        <w:t>(с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7.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w:t>
      </w:r>
      <w:proofErr w:type="gramEnd"/>
      <w:r w:rsidRPr="00D0697F">
        <w:rPr>
          <w:rFonts w:ascii="Times New Roman" w:eastAsia="Andale Sans UI" w:hAnsi="Times New Roman" w:cs="Times New Roman"/>
          <w:color w:val="7030A0"/>
          <w:kern w:val="1"/>
          <w:sz w:val="28"/>
          <w:szCs w:val="28"/>
          <w:u w:val="single"/>
        </w:rPr>
        <w:t xml:space="preserve"> гражданами, претендующими на замещение должностей муниципальной службы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color w:val="7030A0"/>
          <w:kern w:val="1"/>
          <w:sz w:val="28"/>
          <w:szCs w:val="28"/>
          <w:u w:val="single"/>
        </w:rPr>
        <w:t>,м</w:t>
      </w:r>
      <w:proofErr w:type="gramEnd"/>
      <w:r w:rsidRPr="00D0697F">
        <w:rPr>
          <w:rFonts w:ascii="Times New Roman" w:eastAsia="Andale Sans UI" w:hAnsi="Times New Roman" w:cs="Times New Roman"/>
          <w:color w:val="7030A0"/>
          <w:kern w:val="1"/>
          <w:sz w:val="28"/>
          <w:szCs w:val="28"/>
          <w:u w:val="single"/>
        </w:rPr>
        <w:t>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№55, названного</w:t>
      </w:r>
      <w:proofErr w:type="gramEnd"/>
      <w:r w:rsidRPr="00D0697F">
        <w:rPr>
          <w:rFonts w:ascii="Times New Roman" w:eastAsia="Andale Sans UI" w:hAnsi="Times New Roman" w:cs="Times New Roman"/>
          <w:kern w:val="1"/>
          <w:sz w:val="28"/>
          <w:szCs w:val="28"/>
        </w:rPr>
        <w:t xml:space="preserve">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w:t>
      </w:r>
      <w:r w:rsidRPr="00D0697F">
        <w:rPr>
          <w:rFonts w:ascii="Times New Roman" w:eastAsia="Andale Sans UI" w:hAnsi="Times New Roman" w:cs="Times New Roman"/>
          <w:kern w:val="1"/>
          <w:sz w:val="28"/>
          <w:szCs w:val="28"/>
        </w:rPr>
        <w:lastRenderedPageBreak/>
        <w:t>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8.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муниципальный служащий не соблюдал требования к служебному поведению и (или) требования об урегулировании конфликта интересов.</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9.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причина непредставления муниципальным служащим </w:t>
      </w:r>
      <w:r w:rsidRPr="00D0697F">
        <w:rPr>
          <w:rFonts w:ascii="Times New Roman" w:eastAsia="Andale Sans UI" w:hAnsi="Times New Roman" w:cs="Times New Roman"/>
          <w:kern w:val="1"/>
          <w:sz w:val="28"/>
          <w:szCs w:val="28"/>
        </w:rPr>
        <w:lastRenderedPageBreak/>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"г"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0697F">
        <w:rPr>
          <w:rFonts w:ascii="Times New Roman" w:eastAsia="Andale Sans UI" w:hAnsi="Times New Roman" w:cs="Times New Roman"/>
          <w:kern w:val="1"/>
          <w:sz w:val="28"/>
          <w:szCs w:val="28"/>
        </w:rPr>
        <w:t>контроле за</w:t>
      </w:r>
      <w:proofErr w:type="gramEnd"/>
      <w:r w:rsidRPr="00D0697F">
        <w:rPr>
          <w:rFonts w:ascii="Times New Roman" w:eastAsia="Andale Sans UI" w:hAnsi="Times New Roman" w:cs="Times New Roman"/>
          <w:kern w:val="1"/>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0697F">
        <w:rPr>
          <w:rFonts w:ascii="Times New Roman" w:eastAsia="Andale Sans UI" w:hAnsi="Times New Roman" w:cs="Times New Roman"/>
          <w:kern w:val="1"/>
          <w:sz w:val="28"/>
          <w:szCs w:val="28"/>
        </w:rPr>
        <w:t>контроля за</w:t>
      </w:r>
      <w:proofErr w:type="gramEnd"/>
      <w:r w:rsidRPr="00D0697F">
        <w:rPr>
          <w:rFonts w:ascii="Times New Roman" w:eastAsia="Andale Sans UI" w:hAnsi="Times New Roman" w:cs="Times New Roman"/>
          <w:kern w:val="1"/>
          <w:sz w:val="28"/>
          <w:szCs w:val="28"/>
        </w:rPr>
        <w:t xml:space="preserve">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10.2.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финансовымиинструментами</w:t>
      </w:r>
      <w:proofErr w:type="gramEnd"/>
      <w:r w:rsidRPr="00D0697F">
        <w:rPr>
          <w:rFonts w:ascii="Times New Roman" w:eastAsia="Andale Sans UI" w:hAnsi="Times New Roman" w:cs="Times New Roman"/>
          <w:kern w:val="1"/>
          <w:sz w:val="28"/>
          <w:szCs w:val="28"/>
        </w:rPr>
        <w:t>",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roofErr w:type="gramStart"/>
      <w:r w:rsidRPr="00D0697F">
        <w:rPr>
          <w:rFonts w:ascii="Times New Roman" w:eastAsia="Andale Sans UI" w:hAnsi="Times New Roman" w:cs="Times New Roman"/>
          <w:kern w:val="1"/>
          <w:sz w:val="28"/>
          <w:szCs w:val="28"/>
        </w:rPr>
        <w:t>.».</w:t>
      </w:r>
      <w:proofErr w:type="gramEnd"/>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13.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 В протоколе заседания комиссии указываются: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б) формулировка каждого из рассматриваемых на заседании комиссии </w:t>
      </w:r>
      <w:r w:rsidRPr="00D0697F">
        <w:rPr>
          <w:rFonts w:ascii="Times New Roman" w:eastAsia="Andale Sans UI" w:hAnsi="Times New Roman" w:cs="Times New Roman"/>
          <w:kern w:val="1"/>
          <w:sz w:val="28"/>
          <w:szCs w:val="28"/>
        </w:rPr>
        <w:lastRenderedPageBreak/>
        <w:t>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 содержание пояснений муниципального служащего и других лиц по существу предъявляемых претензий;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Копия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p>
    <w:p w:rsidR="00A34764" w:rsidRDefault="00B733D6">
      <w:bookmarkStart w:id="41" w:name="_GoBack"/>
      <w:bookmarkEnd w:id="41"/>
    </w:p>
    <w:sectPr w:rsidR="00A34764" w:rsidSect="00C0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463"/>
    <w:rsid w:val="00040463"/>
    <w:rsid w:val="002C3C72"/>
    <w:rsid w:val="00573135"/>
    <w:rsid w:val="005752BF"/>
    <w:rsid w:val="006712CB"/>
    <w:rsid w:val="006C43EC"/>
    <w:rsid w:val="006E0AEA"/>
    <w:rsid w:val="00812C8D"/>
    <w:rsid w:val="008475CC"/>
    <w:rsid w:val="009F6F81"/>
    <w:rsid w:val="00B733D6"/>
    <w:rsid w:val="00BF009D"/>
    <w:rsid w:val="00C02F80"/>
    <w:rsid w:val="00DE5720"/>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383514" TargetMode="External"/><Relationship Id="rId5" Type="http://schemas.openxmlformats.org/officeDocument/2006/relationships/hyperlink" Target="http://docs.cntd.ru/document/901807664" TargetMode="External"/><Relationship Id="rId10" Type="http://schemas.microsoft.com/office/2007/relationships/stylesWithEffects" Target="stylesWithEffects.xml"/><Relationship Id="rId4" Type="http://schemas.openxmlformats.org/officeDocument/2006/relationships/hyperlink" Target="http://docs.cntd.ru/document/9023835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11410</Words>
  <Characters>65042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2019-11-15T10:07:00Z</dcterms:created>
  <dcterms:modified xsi:type="dcterms:W3CDTF">2019-11-18T09:47:00Z</dcterms:modified>
</cp:coreProperties>
</file>