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90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45"/>
      </w:tblGrid>
      <w:tr w:rsidR="003172A1" w:rsidRPr="009A35A8" w:rsidTr="003172A1">
        <w:trPr>
          <w:tblCellSpacing w:w="0" w:type="dxa"/>
        </w:trPr>
        <w:tc>
          <w:tcPr>
            <w:tcW w:w="9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72A1" w:rsidRPr="009A35A8" w:rsidRDefault="009A35A8" w:rsidP="003172A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5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АДМИНИСТРАЦИЯ</w:t>
            </w:r>
            <w:r w:rsidR="001462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A35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ПАШКО</w:t>
            </w:r>
            <w:r w:rsidR="003172A1" w:rsidRPr="009A35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ВСКОГО</w:t>
            </w:r>
            <w:r w:rsidR="001462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172A1" w:rsidRPr="009A35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СЕЛЬСОВЕТА</w:t>
            </w:r>
          </w:p>
          <w:p w:rsidR="003172A1" w:rsidRPr="009A35A8" w:rsidRDefault="009A35A8" w:rsidP="003172A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5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</w:t>
            </w:r>
            <w:r w:rsidR="003172A1" w:rsidRPr="009A35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КУРСКОГО РАЙОНА КУРСКОЙ ОБЛАСТИ</w:t>
            </w:r>
          </w:p>
          <w:p w:rsidR="003172A1" w:rsidRPr="009A35A8" w:rsidRDefault="003172A1" w:rsidP="003172A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5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3172A1" w:rsidRPr="009A35A8" w:rsidRDefault="009A35A8" w:rsidP="003172A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5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</w:t>
            </w:r>
            <w:r w:rsidR="003172A1" w:rsidRPr="009A35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ПОСТАНОВЛЕНИЕ                     </w:t>
            </w:r>
          </w:p>
          <w:p w:rsidR="003172A1" w:rsidRPr="009A35A8" w:rsidRDefault="003172A1" w:rsidP="003172A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5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3172A1" w:rsidRPr="009A35A8" w:rsidRDefault="009A35A8" w:rsidP="003172A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5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31.10.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2019года</w:t>
            </w:r>
            <w:r w:rsidR="003172A1" w:rsidRPr="009A35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 </w:t>
            </w:r>
          </w:p>
          <w:p w:rsidR="003172A1" w:rsidRDefault="003172A1" w:rsidP="003172A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35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="009A35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</w:t>
            </w:r>
            <w:proofErr w:type="gramStart"/>
            <w:r w:rsidR="009A35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.Ч</w:t>
            </w:r>
            <w:proofErr w:type="gramEnd"/>
            <w:r w:rsidR="009A35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аплыгина                                                           №101</w:t>
            </w:r>
          </w:p>
          <w:p w:rsidR="009A35A8" w:rsidRPr="009A35A8" w:rsidRDefault="009A35A8" w:rsidP="003172A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72A1" w:rsidRPr="009A35A8" w:rsidRDefault="003172A1" w:rsidP="003172A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5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 утверждении Положения о порядке применения взысканий, предусмотренных статьями 14.1, 15, 27 Федерального закона от 02.03.2007г. № 25-ФЗ</w:t>
            </w:r>
            <w:r w:rsidR="009A35A8" w:rsidRPr="009A35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A35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«О муниципальной службе в Российской Федерации»</w:t>
            </w:r>
          </w:p>
          <w:p w:rsidR="003172A1" w:rsidRPr="009A35A8" w:rsidRDefault="003172A1" w:rsidP="003172A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5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3172A1" w:rsidRPr="009A35A8" w:rsidRDefault="003172A1" w:rsidP="003172A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5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</w:tbl>
    <w:p w:rsidR="003172A1" w:rsidRPr="009A35A8" w:rsidRDefault="009A35A8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3172A1" w:rsidRPr="00740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3172A1"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Федеральным законом от 25.12.2008г. № 273-ФЗ «О противодействии коррупции», Федеральным законом от 02.03.2007г. № 25-ФЗ «О муниципальной службе в Российской Федерации»</w:t>
      </w:r>
      <w:r w:rsidR="003172A1"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руководствуясь Уставом </w:t>
      </w: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«Пашковски</w:t>
      </w:r>
      <w:r w:rsidR="003172A1"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 сельсовет» Курского района Ку</w:t>
      </w: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рской области Администрация Пашко</w:t>
      </w:r>
      <w:r w:rsidR="003172A1"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вского сельсовета Курского района</w:t>
      </w:r>
    </w:p>
    <w:p w:rsidR="003172A1" w:rsidRPr="009A35A8" w:rsidRDefault="009A35A8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</w:t>
      </w:r>
      <w:r w:rsidR="003172A1"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ПОСТАНОВЛЯЕТ: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3172A1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Положение о порядке и сроках применения взысканий, предусмотренных статьями 14.1, 15, 27 «Федерального закона от 02.03.2007 № 25-ФЗ «О муниципальной службе в Российской Федерации.</w:t>
      </w:r>
    </w:p>
    <w:p w:rsidR="009A35A8" w:rsidRPr="009A35A8" w:rsidRDefault="009A35A8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72A1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9A35A8" w:rsidRPr="009A35A8" w:rsidRDefault="009A35A8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 3. Постановление вступает в силу с момента его обнародования и подлежит размещению на официальном сайте муниципального образования «</w:t>
      </w:r>
      <w:r w:rsidR="001462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Пашко</w:t>
      </w:r>
      <w:r w:rsidR="00CD4D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вски</w:t>
      </w: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 сельсовет» Курского района в сети Интернет.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3172A1" w:rsidRPr="009A35A8" w:rsidRDefault="009A35A8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Глава Пашко</w:t>
      </w:r>
      <w:r w:rsidR="003172A1"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вского сельсовета              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              </w:t>
      </w:r>
    </w:p>
    <w:p w:rsidR="003172A1" w:rsidRPr="009A35A8" w:rsidRDefault="009A35A8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Курского района</w:t>
      </w:r>
      <w:r w:rsidR="003172A1"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С.Н.Хорьяков</w:t>
      </w:r>
      <w:proofErr w:type="spellEnd"/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3172A1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9A35A8" w:rsidRDefault="009A35A8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A35A8" w:rsidRPr="009A35A8" w:rsidRDefault="009A35A8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72A1" w:rsidRPr="009A35A8" w:rsidRDefault="003172A1" w:rsidP="009A35A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Утверждено</w:t>
      </w:r>
    </w:p>
    <w:p w:rsidR="009A35A8" w:rsidRPr="009A35A8" w:rsidRDefault="003172A1" w:rsidP="009A35A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="009A35A8" w:rsidRPr="009A3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остановлением Администрации</w:t>
      </w:r>
    </w:p>
    <w:p w:rsidR="009A35A8" w:rsidRPr="009A35A8" w:rsidRDefault="009A35A8" w:rsidP="009A35A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Пашко</w:t>
      </w:r>
      <w:r w:rsidR="003172A1" w:rsidRPr="009A3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вского сельсовета </w:t>
      </w:r>
    </w:p>
    <w:p w:rsidR="003172A1" w:rsidRPr="009A35A8" w:rsidRDefault="003172A1" w:rsidP="009A35A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Курского района Курской области</w:t>
      </w:r>
    </w:p>
    <w:p w:rsidR="003172A1" w:rsidRPr="009A35A8" w:rsidRDefault="009A35A8" w:rsidP="009A35A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31.10.2019года № 101</w:t>
      </w:r>
    </w:p>
    <w:p w:rsidR="003172A1" w:rsidRPr="009A35A8" w:rsidRDefault="003172A1" w:rsidP="009A35A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Положение</w:t>
      </w:r>
      <w:r w:rsid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порядке применения взысканий, предусмотренных статьями 14.1, 15, 27 Федерального закона от 02.03.2007г. № 25-ФЗ «О муниципальной службе в Российской Федерации»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9A35A8" w:rsidRDefault="003172A1" w:rsidP="003172A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Настоящее Положение разработано в соответствии с Федеральным законом от 02.03.2007 № 25-ФЗ «О муниципальной службе в Российской Федерации», Федеральным законом от 25 декабря 2008 года № 273-ФЗ </w:t>
      </w:r>
    </w:p>
    <w:p w:rsidR="003172A1" w:rsidRPr="009A35A8" w:rsidRDefault="003172A1" w:rsidP="003172A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«О противодействии коррупции», Трудовым Кодексом РФ.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2. Муниципальный служащий подлежит увольнению с муниципальной службы в связи с утратой доверия в случаях совершения правонарушений, установленных </w:t>
      </w:r>
      <w:hyperlink r:id="rId4" w:history="1">
        <w:r w:rsidRPr="009A35A8">
          <w:rPr>
            <w:rFonts w:ascii="Times New Roman" w:eastAsia="Times New Roman" w:hAnsi="Times New Roman" w:cs="Times New Roman"/>
            <w:color w:val="33A6E3"/>
            <w:sz w:val="28"/>
            <w:szCs w:val="28"/>
          </w:rPr>
          <w:t>статьями 14.1</w:t>
        </w:r>
      </w:hyperlink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hyperlink r:id="rId5" w:history="1">
        <w:r w:rsidRPr="009A35A8">
          <w:rPr>
            <w:rFonts w:ascii="Times New Roman" w:eastAsia="Times New Roman" w:hAnsi="Times New Roman" w:cs="Times New Roman"/>
            <w:color w:val="33A6E3"/>
            <w:sz w:val="28"/>
            <w:szCs w:val="28"/>
          </w:rPr>
          <w:t>15</w:t>
        </w:r>
      </w:hyperlink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 Федерального закона от 02.03.2007 № 25-ФЗ «О муниципальной службе в Российской Федерации».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3. Взыскания, предусмотренные </w:t>
      </w:r>
      <w:hyperlink r:id="rId6" w:history="1">
        <w:r w:rsidRPr="009A35A8">
          <w:rPr>
            <w:rFonts w:ascii="Times New Roman" w:eastAsia="Times New Roman" w:hAnsi="Times New Roman" w:cs="Times New Roman"/>
            <w:color w:val="33A6E3"/>
            <w:sz w:val="28"/>
            <w:szCs w:val="28"/>
          </w:rPr>
          <w:t>статьями 14.1</w:t>
        </w:r>
      </w:hyperlink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7" w:history="1">
        <w:r w:rsidRPr="009A35A8">
          <w:rPr>
            <w:rFonts w:ascii="Times New Roman" w:eastAsia="Times New Roman" w:hAnsi="Times New Roman" w:cs="Times New Roman"/>
            <w:color w:val="33A6E3"/>
            <w:sz w:val="28"/>
            <w:szCs w:val="28"/>
          </w:rPr>
          <w:t>15</w:t>
        </w:r>
      </w:hyperlink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hyperlink r:id="rId8" w:history="1">
        <w:r w:rsidRPr="009A35A8">
          <w:rPr>
            <w:rFonts w:ascii="Times New Roman" w:eastAsia="Times New Roman" w:hAnsi="Times New Roman" w:cs="Times New Roman"/>
            <w:color w:val="33A6E3"/>
            <w:sz w:val="28"/>
            <w:szCs w:val="28"/>
          </w:rPr>
          <w:t>27</w:t>
        </w:r>
      </w:hyperlink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 Федерального закона от 02.03.2007 № 25-ФЗ «О муниципальной службе в Российской Федерации», применяются представителем нанимателя (работодателем) на основании: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1) доклада о результатах проверки, проведенной подразделением кадровой службы по профилактике коррупционных и иных правонарушений;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3) доклада подразделения кадровой службы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4) объяснений муниципального служащего;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5) иных материалов.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4. До применения взыскания представитель нанимателя (работодатель) должен затребовать от муниципального служащего письменное объяснение.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отказа муниципального служащего дать такое объяснение составляется соответствующий акт. Отказ муниципального служащего от дачи объяснения в письменной форме не является препятствием для применения дисциплинарного взыскания.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применении взысканий, предусмотренных </w:t>
      </w:r>
      <w:hyperlink r:id="rId9" w:history="1">
        <w:r w:rsidRPr="009A35A8">
          <w:rPr>
            <w:rFonts w:ascii="Times New Roman" w:eastAsia="Times New Roman" w:hAnsi="Times New Roman" w:cs="Times New Roman"/>
            <w:color w:val="33A6E3"/>
            <w:sz w:val="28"/>
            <w:szCs w:val="28"/>
          </w:rPr>
          <w:t>статьями 14.1</w:t>
        </w:r>
      </w:hyperlink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10" w:history="1">
        <w:r w:rsidRPr="009A35A8">
          <w:rPr>
            <w:rFonts w:ascii="Times New Roman" w:eastAsia="Times New Roman" w:hAnsi="Times New Roman" w:cs="Times New Roman"/>
            <w:color w:val="33A6E3"/>
            <w:sz w:val="28"/>
            <w:szCs w:val="28"/>
          </w:rPr>
          <w:t>15</w:t>
        </w:r>
      </w:hyperlink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hyperlink r:id="rId11" w:history="1">
        <w:r w:rsidRPr="009A35A8">
          <w:rPr>
            <w:rFonts w:ascii="Times New Roman" w:eastAsia="Times New Roman" w:hAnsi="Times New Roman" w:cs="Times New Roman"/>
            <w:color w:val="33A6E3"/>
            <w:sz w:val="28"/>
            <w:szCs w:val="28"/>
          </w:rPr>
          <w:t>27</w:t>
        </w:r>
      </w:hyperlink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Федерального закона от 02.03.2007 № 25-ФЗ «О муниципальной службе в Российской Федерации», учитываются характер совершенного </w:t>
      </w: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</w:t>
      </w:r>
      <w:proofErr w:type="gramEnd"/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предшествующие результаты исполнения муниципальным служащим своих должностных обязанностей.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основания применения взыскания указывается </w:t>
      </w:r>
      <w:hyperlink r:id="rId12" w:anchor="Par3" w:history="1">
        <w:r w:rsidRPr="009A35A8">
          <w:rPr>
            <w:rFonts w:ascii="Times New Roman" w:eastAsia="Times New Roman" w:hAnsi="Times New Roman" w:cs="Times New Roman"/>
            <w:color w:val="33A6E3"/>
            <w:sz w:val="28"/>
            <w:szCs w:val="28"/>
          </w:rPr>
          <w:t>часть 1</w:t>
        </w:r>
      </w:hyperlink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 или </w:t>
      </w:r>
      <w:hyperlink r:id="rId13" w:anchor="Par4" w:history="1">
        <w:r w:rsidRPr="009A35A8">
          <w:rPr>
            <w:rFonts w:ascii="Times New Roman" w:eastAsia="Times New Roman" w:hAnsi="Times New Roman" w:cs="Times New Roman"/>
            <w:color w:val="33A6E3"/>
            <w:sz w:val="28"/>
            <w:szCs w:val="28"/>
          </w:rPr>
          <w:t>2</w:t>
        </w:r>
      </w:hyperlink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настоящей статьи 27.1 Федерального закона от 02.03.2007 № 25-ФЗ «О муниципальной службе в Российской Федерации».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proofErr w:type="gramStart"/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Взыскания, предусмотренные </w:t>
      </w:r>
      <w:hyperlink r:id="rId14" w:history="1">
        <w:r w:rsidRPr="009A35A8">
          <w:rPr>
            <w:rFonts w:ascii="Times New Roman" w:eastAsia="Times New Roman" w:hAnsi="Times New Roman" w:cs="Times New Roman"/>
            <w:color w:val="33A6E3"/>
            <w:sz w:val="28"/>
            <w:szCs w:val="28"/>
          </w:rPr>
          <w:t>статьями 14.1</w:t>
        </w:r>
      </w:hyperlink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15" w:history="1">
        <w:r w:rsidRPr="009A35A8">
          <w:rPr>
            <w:rFonts w:ascii="Times New Roman" w:eastAsia="Times New Roman" w:hAnsi="Times New Roman" w:cs="Times New Roman"/>
            <w:color w:val="33A6E3"/>
            <w:sz w:val="28"/>
            <w:szCs w:val="28"/>
          </w:rPr>
          <w:t>15</w:t>
        </w:r>
      </w:hyperlink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hyperlink r:id="rId16" w:history="1">
        <w:r w:rsidRPr="009A35A8">
          <w:rPr>
            <w:rFonts w:ascii="Times New Roman" w:eastAsia="Times New Roman" w:hAnsi="Times New Roman" w:cs="Times New Roman"/>
            <w:color w:val="33A6E3"/>
            <w:sz w:val="28"/>
            <w:szCs w:val="28"/>
          </w:rPr>
          <w:t>27</w:t>
        </w:r>
      </w:hyperlink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 Федерального закона от 2 марта 2007 года № 25-ФЗ «О муниципальной службе в Российской Федерации»,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</w:t>
      </w:r>
      <w:proofErr w:type="gramEnd"/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проверки и рассмотрения материалов Комиссией по соблюдению требований к служебному поведению муниципальных служащих и урегулированию конфликта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3172A1" w:rsidRPr="009A35A8" w:rsidRDefault="003172A1" w:rsidP="003172A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8.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акта о применении к муниципальному служащему взыскания приобщается к личному делу муниципального служащего.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9. Муниципальный служащий вправе обжаловать правовой акт о применении взыскания в соответствии с законодательством Российской Федерации.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Сведения </w:t>
      </w:r>
      <w:proofErr w:type="gramStart"/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доверия включаются в реестр лиц, уволенных в связи с утратой доверия, предусмотренный </w:t>
      </w:r>
      <w:hyperlink r:id="rId17" w:history="1">
        <w:r w:rsidRPr="009A35A8">
          <w:rPr>
            <w:rFonts w:ascii="Times New Roman" w:eastAsia="Times New Roman" w:hAnsi="Times New Roman" w:cs="Times New Roman"/>
            <w:color w:val="33A6E3"/>
            <w:sz w:val="28"/>
            <w:szCs w:val="28"/>
          </w:rPr>
          <w:t>статьей 15</w:t>
        </w:r>
      </w:hyperlink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 Федерального закона от 25 декабря 2008 года № 273-ФЗ «О противодействии коррупции».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0515A6" w:rsidRPr="009A35A8" w:rsidRDefault="000515A6" w:rsidP="003172A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0515A6" w:rsidRPr="009A35A8" w:rsidSect="00C31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72A1"/>
    <w:rsid w:val="000515A6"/>
    <w:rsid w:val="00146299"/>
    <w:rsid w:val="0019605B"/>
    <w:rsid w:val="002B7FBC"/>
    <w:rsid w:val="003172A1"/>
    <w:rsid w:val="0032360D"/>
    <w:rsid w:val="00740915"/>
    <w:rsid w:val="007E5DE6"/>
    <w:rsid w:val="009A35A8"/>
    <w:rsid w:val="00B14363"/>
    <w:rsid w:val="00C31D93"/>
    <w:rsid w:val="00CD4DBB"/>
    <w:rsid w:val="00D9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72A1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172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72A1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3172A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35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76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49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67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7680FABA60E010A581EA5D0AA478D2E1A837595C55708E1E4B14CE4064068C35052AD776D82B0E6C298B2984D291E4AC847053CF48787F12t1K" TargetMode="External"/><Relationship Id="rId13" Type="http://schemas.openxmlformats.org/officeDocument/2006/relationships/hyperlink" Target="file:///C:\Users\Eduard\Downloads\%D0%9F%20%E2%84%9690%20%D0%BE%D1%82%2019.08.2019%D0%B3.%20(2).do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D7680FABA60E010A581EA5D0AA478D2E1A837595C55708E1E4B14CE4064068C35052AD776D8280E6A298B2984D291E4AC847053CF48787F12t1K" TargetMode="External"/><Relationship Id="rId12" Type="http://schemas.openxmlformats.org/officeDocument/2006/relationships/hyperlink" Target="file:///C:\Users\Eduard\Downloads\%D0%9F%20%E2%84%9690%20%D0%BE%D1%82%2019.08.2019%D0%B3.%20(2).doc" TargetMode="External"/><Relationship Id="rId17" Type="http://schemas.openxmlformats.org/officeDocument/2006/relationships/hyperlink" Target="consultantplus://offline/ref=4D7680FABA60E010A581EA5D0AA478D2E1A833505954708E1E4B14CE4064068C35052AD77EDC22583C668A75C28F82E6A1847256D014t3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C1309003C3A3106D9C9D4E3AE1EF311A64136033EABCADBD9D020E30A55BD69D8D54016767399E9A779A6F4A5BC3F3F37623BAFCA0FCC38o7s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D7680FABA60E010A581EA5D0AA478D2E1A837595C55708E1E4B14CE4064068C35052AD776D82B0464298B2984D291E4AC847053CF48787F12t1K" TargetMode="External"/><Relationship Id="rId11" Type="http://schemas.openxmlformats.org/officeDocument/2006/relationships/hyperlink" Target="consultantplus://offline/ref=4D7680FABA60E010A581EA5D0AA478D2E1A837595C55708E1E4B14CE4064068C35052AD776D82B0E6C298B2984D291E4AC847053CF48787F12t1K" TargetMode="External"/><Relationship Id="rId5" Type="http://schemas.openxmlformats.org/officeDocument/2006/relationships/hyperlink" Target="consultantplus://offline/ref=4D7680FABA60E010A581EA5D0AA478D2E1A837595C55708E1E4B14CE4064068C35052AD776D8280E6A298B2984D291E4AC847053CF48787F12t1K" TargetMode="External"/><Relationship Id="rId15" Type="http://schemas.openxmlformats.org/officeDocument/2006/relationships/hyperlink" Target="consultantplus://offline/ref=CC1309003C3A3106D9C9D4E3AE1EF311A64136033EABCADBD9D020E30A55BD69D8D5401676739AE9A179A6F4A5BC3F3F37623BAFCA0FCC38o7s8K" TargetMode="External"/><Relationship Id="rId10" Type="http://schemas.openxmlformats.org/officeDocument/2006/relationships/hyperlink" Target="consultantplus://offline/ref=4D7680FABA60E010A581EA5D0AA478D2E1A837595C55708E1E4B14CE4064068C35052AD776D8280E6A298B2984D291E4AC847053CF48787F12t1K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4D7680FABA60E010A581EA5D0AA478D2E1A837595C55708E1E4B14CE4064068C35052AD776D82B0464298B2984D291E4AC847053CF48787F12t1K" TargetMode="External"/><Relationship Id="rId9" Type="http://schemas.openxmlformats.org/officeDocument/2006/relationships/hyperlink" Target="consultantplus://offline/ref=4D7680FABA60E010A581EA5D0AA478D2E1A837595C55708E1E4B14CE4064068C35052AD776D82B0464298B2984D291E4AC847053CF48787F12t1K" TargetMode="External"/><Relationship Id="rId14" Type="http://schemas.openxmlformats.org/officeDocument/2006/relationships/hyperlink" Target="consultantplus://offline/ref=CC1309003C3A3106D9C9D4E3AE1EF311A64136033EABCADBD9D020E30A55BD69D8D54016767399E3AF79A6F4A5BC3F3F37623BAFCA0FCC38o7s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2019-10-10T07:49:00Z</dcterms:created>
  <dcterms:modified xsi:type="dcterms:W3CDTF">2019-10-31T11:22:00Z</dcterms:modified>
</cp:coreProperties>
</file>