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35" w:rsidRPr="009E2B35" w:rsidRDefault="009E2B35" w:rsidP="009E2B35">
      <w:pPr>
        <w:autoSpaceDE w:val="0"/>
        <w:autoSpaceDN w:val="0"/>
        <w:adjustRightInd w:val="0"/>
        <w:spacing w:after="0" w:line="240" w:lineRule="auto"/>
        <w:ind w:left="-360" w:right="-358" w:firstLine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>АДМИНИСТРАЦИЯ ПАШКОВСКОГО СЕЛЬСОВЕТА                                                   КУРСКОГО РАЙОНА  КУРСКОЙ ОБЛАСТИ</w:t>
      </w:r>
    </w:p>
    <w:p w:rsidR="009E2B35" w:rsidRPr="009E2B35" w:rsidRDefault="009E2B35" w:rsidP="009E2B35">
      <w:pPr>
        <w:autoSpaceDE w:val="0"/>
        <w:autoSpaceDN w:val="0"/>
        <w:adjustRightInd w:val="0"/>
        <w:spacing w:after="0" w:line="240" w:lineRule="auto"/>
        <w:ind w:left="-360" w:right="-358" w:firstLine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autoSpaceDE w:val="0"/>
        <w:autoSpaceDN w:val="0"/>
        <w:adjustRightInd w:val="0"/>
        <w:spacing w:after="0" w:line="240" w:lineRule="auto"/>
        <w:ind w:left="-360"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E2B35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Pr="009E2B35">
        <w:rPr>
          <w:rFonts w:ascii="Times New Roman CYR" w:hAnsi="Times New Roman CYR" w:cs="Times New Roman CYR"/>
          <w:sz w:val="28"/>
          <w:szCs w:val="28"/>
        </w:rPr>
        <w:t xml:space="preserve"> О С Т А Н О В Л Е Н И Е</w:t>
      </w: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>от 05</w:t>
      </w:r>
      <w:r w:rsidRPr="009E2B35">
        <w:rPr>
          <w:rFonts w:ascii="Times New Roman" w:hAnsi="Times New Roman" w:cs="Times New Roman"/>
          <w:sz w:val="28"/>
          <w:szCs w:val="28"/>
        </w:rPr>
        <w:t>.10.</w:t>
      </w:r>
      <w:r w:rsidRPr="009E2B35">
        <w:rPr>
          <w:rFonts w:ascii="Times New Roman CYR" w:hAnsi="Times New Roman CYR" w:cs="Times New Roman CYR"/>
          <w:sz w:val="28"/>
          <w:szCs w:val="28"/>
        </w:rPr>
        <w:t xml:space="preserve"> 2017 г</w:t>
      </w:r>
      <w:r w:rsidRPr="009E2B3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2B35">
        <w:rPr>
          <w:rFonts w:ascii="Times New Roman" w:hAnsi="Times New Roman" w:cs="Times New Roman"/>
          <w:bCs/>
          <w:sz w:val="28"/>
          <w:szCs w:val="28"/>
        </w:rPr>
        <w:t xml:space="preserve">д. Чаплыгина                                                                                  </w:t>
      </w:r>
      <w:r w:rsidRPr="009E2B35">
        <w:rPr>
          <w:rFonts w:ascii="Times New Roman CYR" w:hAnsi="Times New Roman CYR" w:cs="Times New Roman CYR"/>
          <w:sz w:val="28"/>
          <w:szCs w:val="28"/>
        </w:rPr>
        <w:t>№ 138</w:t>
      </w: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 xml:space="preserve">Об исключении лиц из списков собственников                                                     невостребованных земельных долей </w:t>
      </w:r>
    </w:p>
    <w:p w:rsidR="009E2B35" w:rsidRPr="009E2B35" w:rsidRDefault="009E2B35" w:rsidP="009E2B35">
      <w:pPr>
        <w:tabs>
          <w:tab w:val="left" w:pos="3600"/>
        </w:tabs>
        <w:autoSpaceDE w:val="0"/>
        <w:autoSpaceDN w:val="0"/>
        <w:adjustRightInd w:val="0"/>
        <w:spacing w:after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2B35" w:rsidRPr="009E2B35" w:rsidRDefault="009E2B35" w:rsidP="009E2B35">
      <w:pPr>
        <w:autoSpaceDE w:val="0"/>
        <w:autoSpaceDN w:val="0"/>
        <w:adjustRightInd w:val="0"/>
        <w:spacing w:after="0" w:line="240" w:lineRule="auto"/>
        <w:ind w:left="-360"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2B35" w:rsidRPr="009E2B35" w:rsidRDefault="009E2B35" w:rsidP="009E2B35">
      <w:pPr>
        <w:tabs>
          <w:tab w:val="left" w:pos="709"/>
          <w:tab w:val="left" w:pos="4480"/>
        </w:tabs>
        <w:autoSpaceDE w:val="0"/>
        <w:autoSpaceDN w:val="0"/>
        <w:adjustRightInd w:val="0"/>
        <w:spacing w:after="0"/>
        <w:ind w:right="310"/>
        <w:jc w:val="both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 xml:space="preserve">         В соответствии с Конституцией Российской Федерации, Федеральным законом от 24.07.2002 года № 101 «Об обороте земель сельскохозяйственного назначения» Устава МО «Пашковский сельсовет» Курского района Курской области, </w:t>
      </w:r>
      <w:r w:rsidRPr="009E2B35">
        <w:rPr>
          <w:rFonts w:ascii="Times New Roman" w:hAnsi="Times New Roman" w:cs="Times New Roman"/>
          <w:sz w:val="28"/>
          <w:szCs w:val="28"/>
        </w:rPr>
        <w:t xml:space="preserve">в связи с поступившим заявлением от гражданки </w:t>
      </w:r>
      <w:proofErr w:type="spellStart"/>
      <w:r w:rsidRPr="009E2B35">
        <w:rPr>
          <w:rFonts w:ascii="Times New Roman" w:hAnsi="Times New Roman" w:cs="Times New Roman"/>
          <w:sz w:val="28"/>
          <w:szCs w:val="28"/>
        </w:rPr>
        <w:t>Шафоростовой</w:t>
      </w:r>
      <w:proofErr w:type="spellEnd"/>
      <w:r w:rsidRPr="009E2B35">
        <w:rPr>
          <w:rFonts w:ascii="Times New Roman" w:hAnsi="Times New Roman" w:cs="Times New Roman"/>
          <w:sz w:val="28"/>
          <w:szCs w:val="28"/>
        </w:rPr>
        <w:t xml:space="preserve"> Людмилы Михайловны от 22.09.2017 года и представленными документами, Администрация Пашковского сельсовета Курского района Курской области </w:t>
      </w:r>
    </w:p>
    <w:p w:rsidR="009E2B35" w:rsidRPr="009E2B35" w:rsidRDefault="009E2B35" w:rsidP="009E2B35">
      <w:pPr>
        <w:tabs>
          <w:tab w:val="left" w:pos="709"/>
          <w:tab w:val="left" w:pos="4480"/>
        </w:tabs>
        <w:autoSpaceDE w:val="0"/>
        <w:autoSpaceDN w:val="0"/>
        <w:adjustRightInd w:val="0"/>
        <w:spacing w:after="0"/>
        <w:ind w:left="709" w:right="31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tabs>
          <w:tab w:val="left" w:pos="709"/>
          <w:tab w:val="left" w:pos="4480"/>
        </w:tabs>
        <w:autoSpaceDE w:val="0"/>
        <w:autoSpaceDN w:val="0"/>
        <w:adjustRightInd w:val="0"/>
        <w:spacing w:after="0"/>
        <w:ind w:left="709" w:right="310" w:firstLine="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tabs>
          <w:tab w:val="left" w:pos="4480"/>
        </w:tabs>
        <w:autoSpaceDE w:val="0"/>
        <w:autoSpaceDN w:val="0"/>
        <w:adjustRightInd w:val="0"/>
        <w:spacing w:after="0"/>
        <w:ind w:right="-425"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9E2B35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E2B35" w:rsidRPr="009E2B35" w:rsidRDefault="009E2B35" w:rsidP="009E2B35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ind w:right="452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ab/>
      </w: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" w:hAnsi="Times New Roman" w:cs="Times New Roman"/>
          <w:sz w:val="28"/>
          <w:szCs w:val="28"/>
        </w:rPr>
      </w:pPr>
      <w:r w:rsidRPr="009E2B35">
        <w:rPr>
          <w:rFonts w:ascii="Times New Roman" w:hAnsi="Times New Roman" w:cs="Times New Roman"/>
          <w:sz w:val="28"/>
          <w:szCs w:val="28"/>
        </w:rPr>
        <w:t>1. Исключить из списка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35">
        <w:rPr>
          <w:rFonts w:ascii="Times New Roman" w:hAnsi="Times New Roman" w:cs="Times New Roman"/>
          <w:sz w:val="28"/>
          <w:szCs w:val="28"/>
        </w:rPr>
        <w:t>невостребованных земельных долей утвержденных Постановлением Администрации Пашковского сельсовета Курского района Курской области от 16.12.2011 года № 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35">
        <w:rPr>
          <w:rFonts w:ascii="Times New Roman" w:hAnsi="Times New Roman" w:cs="Times New Roman"/>
          <w:sz w:val="28"/>
          <w:szCs w:val="28"/>
        </w:rPr>
        <w:t>Денисову Надежду Андреевну.</w:t>
      </w: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" w:hAnsi="Times New Roman" w:cs="Times New Roman"/>
          <w:sz w:val="28"/>
          <w:szCs w:val="28"/>
        </w:rPr>
      </w:pP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9E2B3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9E2B35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left="567" w:right="31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>3.Постановление вступает в силу с момента его подписания.</w:t>
      </w: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right="310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autoSpaceDE w:val="0"/>
        <w:autoSpaceDN w:val="0"/>
        <w:adjustRightInd w:val="0"/>
        <w:spacing w:after="0"/>
        <w:ind w:right="-56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B35" w:rsidRPr="009E2B35" w:rsidRDefault="009E2B35" w:rsidP="009E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>Глава Пашковского сельсовета</w:t>
      </w:r>
    </w:p>
    <w:p w:rsidR="009E2B35" w:rsidRPr="009E2B35" w:rsidRDefault="009E2B35" w:rsidP="009E2B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2B35">
        <w:rPr>
          <w:rFonts w:ascii="Times New Roman CYR" w:hAnsi="Times New Roman CYR" w:cs="Times New Roman CYR"/>
          <w:sz w:val="28"/>
          <w:szCs w:val="28"/>
        </w:rPr>
        <w:t xml:space="preserve">Курского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9E2B35">
        <w:rPr>
          <w:rFonts w:ascii="Times New Roman CYR" w:hAnsi="Times New Roman CYR" w:cs="Times New Roman CYR"/>
          <w:sz w:val="28"/>
          <w:szCs w:val="28"/>
        </w:rPr>
        <w:t>С.Н.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E2B35">
        <w:rPr>
          <w:rFonts w:ascii="Times New Roman CYR" w:hAnsi="Times New Roman CYR" w:cs="Times New Roman CYR"/>
          <w:sz w:val="28"/>
          <w:szCs w:val="28"/>
        </w:rPr>
        <w:t>Хорьяков</w:t>
      </w:r>
    </w:p>
    <w:p w:rsidR="004E2344" w:rsidRDefault="004E2344"/>
    <w:sectPr w:rsidR="004E2344" w:rsidSect="009E2B3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B35"/>
    <w:rsid w:val="004E2344"/>
    <w:rsid w:val="009E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2017-10-19T08:04:00Z</dcterms:created>
  <dcterms:modified xsi:type="dcterms:W3CDTF">2017-10-19T08:06:00Z</dcterms:modified>
</cp:coreProperties>
</file>