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B6" w:rsidRPr="007A61F4" w:rsidRDefault="001A06B6" w:rsidP="001A06B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АДМИНИСТРАЦИЯ ПАШКОВСКОГО СЕЛЬСОВЕТА</w:t>
      </w:r>
    </w:p>
    <w:p w:rsidR="001A06B6" w:rsidRPr="007A61F4" w:rsidRDefault="001A06B6" w:rsidP="001A06B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КУРСКОГО РАЙОНА КУРСКОЙ ОБЛАСТИ</w:t>
      </w:r>
    </w:p>
    <w:p w:rsidR="001A06B6" w:rsidRPr="007A61F4" w:rsidRDefault="001A06B6" w:rsidP="001A06B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A06B6" w:rsidRPr="007A61F4" w:rsidRDefault="001A06B6" w:rsidP="001A06B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7A61F4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ПОСТАНОВЛЕНИЕ</w:t>
      </w:r>
    </w:p>
    <w:p w:rsidR="001A06B6" w:rsidRPr="007A61F4" w:rsidRDefault="001A06B6" w:rsidP="001A06B6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1A06B6" w:rsidRPr="001A06B6" w:rsidRDefault="00385D12" w:rsidP="001A0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6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24 </w:t>
      </w:r>
      <w:r w:rsidR="00956CC0" w:rsidRPr="001A06B6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1A06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956CC0" w:rsidRPr="001A06B6">
        <w:rPr>
          <w:rFonts w:ascii="Times New Roman" w:eastAsia="Times New Roman" w:hAnsi="Times New Roman" w:cs="Times New Roman"/>
          <w:bCs/>
          <w:sz w:val="28"/>
          <w:szCs w:val="28"/>
        </w:rPr>
        <w:t>8 г.</w:t>
      </w:r>
    </w:p>
    <w:p w:rsidR="00385D12" w:rsidRPr="00385D12" w:rsidRDefault="001A06B6" w:rsidP="001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6B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Start"/>
      <w:r w:rsidRPr="001A06B6">
        <w:rPr>
          <w:rFonts w:ascii="Times New Roman" w:eastAsia="Times New Roman" w:hAnsi="Times New Roman" w:cs="Times New Roman"/>
          <w:bCs/>
          <w:sz w:val="28"/>
          <w:szCs w:val="28"/>
        </w:rPr>
        <w:t>.Ч</w:t>
      </w:r>
      <w:proofErr w:type="gramEnd"/>
      <w:r w:rsidRPr="001A06B6">
        <w:rPr>
          <w:rFonts w:ascii="Times New Roman" w:eastAsia="Times New Roman" w:hAnsi="Times New Roman" w:cs="Times New Roman"/>
          <w:bCs/>
          <w:sz w:val="28"/>
          <w:szCs w:val="28"/>
        </w:rPr>
        <w:t xml:space="preserve">аплыгина </w:t>
      </w:r>
      <w:r w:rsidR="00956CC0" w:rsidRPr="001A06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40B" w:rsidRPr="001A0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956CC0" w:rsidRPr="001A06B6">
        <w:rPr>
          <w:rFonts w:ascii="Times New Roman" w:eastAsia="Times New Roman" w:hAnsi="Times New Roman" w:cs="Times New Roman"/>
          <w:bCs/>
          <w:sz w:val="28"/>
          <w:szCs w:val="28"/>
        </w:rPr>
        <w:t>№94</w:t>
      </w:r>
    </w:p>
    <w:p w:rsidR="00385D12" w:rsidRPr="00385D12" w:rsidRDefault="00385D12" w:rsidP="001A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имущества муниципального образования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6CC0" w:rsidRPr="001A06B6" w:rsidRDefault="00385D12" w:rsidP="00956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5D1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 и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Администрации 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Курского района Курской области от 24 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8 № 93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Администрация Курского района Курской области</w:t>
      </w:r>
    </w:p>
    <w:p w:rsidR="00385D12" w:rsidRPr="00385D12" w:rsidRDefault="00385D12" w:rsidP="00956CC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85D12" w:rsidRPr="00385D12" w:rsidRDefault="00385D12" w:rsidP="00956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Перечень муниципального имущества муниципального образования «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ский сельсовет» Курского района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5D12" w:rsidRPr="00385D12" w:rsidRDefault="00385D12" w:rsidP="00956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по финансам и экономике 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Волобуевой Н.М.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 обеспечить ведение учета объектов, включенных в Перечень, указанный в п. 1 настоящего постановления, в соответствии с Порядком формирования, ведения, обязательного опубликования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 муниципального имущества муниципального образования «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  <w:proofErr w:type="gramEnd"/>
    </w:p>
    <w:p w:rsidR="00385D12" w:rsidRPr="00385D12" w:rsidRDefault="00385D12" w:rsidP="00956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85D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 финансам и экономике 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Волобуеву Н.М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D12" w:rsidRPr="00385D12" w:rsidRDefault="00385D12" w:rsidP="00956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385D12" w:rsidRPr="00385D12" w:rsidRDefault="00385D12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5D12" w:rsidRPr="00385D12" w:rsidRDefault="00385D12" w:rsidP="00956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385D12" w:rsidRPr="00385D12" w:rsidRDefault="001A06B6" w:rsidP="00956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</w:t>
      </w:r>
      <w:r w:rsidR="00385D12" w:rsidRPr="00385D12">
        <w:rPr>
          <w:rFonts w:ascii="Times New Roman" w:eastAsia="Times New Roman" w:hAnsi="Times New Roman" w:cs="Times New Roman"/>
          <w:sz w:val="28"/>
          <w:szCs w:val="28"/>
        </w:rPr>
        <w:t>области 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                       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Хорьяков С.Н.</w:t>
      </w:r>
    </w:p>
    <w:p w:rsidR="00385D12" w:rsidRDefault="00385D12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D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B6" w:rsidRPr="00385D12" w:rsidRDefault="001A06B6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D12" w:rsidRPr="00385D12" w:rsidRDefault="00385D12" w:rsidP="00956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956CC0" w:rsidRPr="001A06B6" w:rsidRDefault="00385D12" w:rsidP="00956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  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</w:p>
    <w:p w:rsidR="00385D12" w:rsidRPr="00385D12" w:rsidRDefault="00385D12" w:rsidP="00956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385D12" w:rsidRPr="00385D12" w:rsidRDefault="00385D12" w:rsidP="00956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от «24» 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>94</w:t>
      </w:r>
    </w:p>
    <w:p w:rsidR="00385D12" w:rsidRPr="00385D12" w:rsidRDefault="00385D12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5D12" w:rsidRPr="00385D12" w:rsidRDefault="00385D12" w:rsidP="0038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385D12" w:rsidRPr="00385D12" w:rsidRDefault="00385D12" w:rsidP="0038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ского  сельсовета, подлежащего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предоставлению во владение и (или) пользование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предпринимательства и организациям, образующим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инфраструктуру поддержки субъектов малого и</w:t>
      </w:r>
      <w:r w:rsidR="00956CC0" w:rsidRPr="001A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</w:t>
      </w:r>
    </w:p>
    <w:p w:rsidR="00385D12" w:rsidRPr="00385D12" w:rsidRDefault="00385D12" w:rsidP="0038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2410"/>
        <w:gridCol w:w="1914"/>
        <w:gridCol w:w="1430"/>
        <w:gridCol w:w="1171"/>
        <w:gridCol w:w="1438"/>
      </w:tblGrid>
      <w:tr w:rsidR="001A06B6" w:rsidRPr="001A06B6" w:rsidTr="001A06B6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1A06B6">
            <w:pPr>
              <w:spacing w:before="100" w:beforeAutospacing="1" w:after="100" w:afterAutospacing="1" w:line="240" w:lineRule="auto"/>
              <w:ind w:hanging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(месторасположение имущества)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422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240B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 участка (кадастровый номер, особые отметки)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95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в.м</w:t>
            </w:r>
            <w:proofErr w:type="spellEnd"/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учреждения, за которым закреплено имущество</w:t>
            </w:r>
          </w:p>
        </w:tc>
      </w:tr>
      <w:tr w:rsidR="001A06B6" w:rsidRPr="001A06B6" w:rsidTr="001A06B6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956CC0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95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область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Курский район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Пашковский сельсовет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42240B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46:11:142121:8, граница земельного участка состоит из 2 контуров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956CC0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4611000700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956CC0" w:rsidP="00385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962 000,00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D12" w:rsidRPr="00385D12" w:rsidRDefault="00385D12" w:rsidP="0095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</w:t>
            </w: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сельсовета Курского района</w:t>
            </w:r>
            <w:r w:rsidR="00956CC0" w:rsidRPr="001A0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D1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</w:tbl>
    <w:p w:rsidR="00A03AFF" w:rsidRPr="001A06B6" w:rsidRDefault="00385D12" w:rsidP="001A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sectPr w:rsidR="00A03AFF" w:rsidRPr="001A06B6" w:rsidSect="001A06B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D12"/>
    <w:rsid w:val="001A06B6"/>
    <w:rsid w:val="00385D12"/>
    <w:rsid w:val="0042240B"/>
    <w:rsid w:val="00956CC0"/>
    <w:rsid w:val="00A0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2018-07-25T08:34:00Z</dcterms:created>
  <dcterms:modified xsi:type="dcterms:W3CDTF">2018-07-25T08:34:00Z</dcterms:modified>
</cp:coreProperties>
</file>