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CB" w:rsidRPr="0029796A" w:rsidRDefault="006712CB" w:rsidP="006712CB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АДМИНИСТРАЦИЯ  ПАШКОВСКОГО  СЕЛЬСОВЕТА</w:t>
      </w:r>
    </w:p>
    <w:p w:rsidR="006712CB" w:rsidRPr="0029796A" w:rsidRDefault="006712CB" w:rsidP="006712CB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КУРСКОГО РАЙОНА   КУРСКОЙ ОБЛАСТИ</w:t>
      </w:r>
    </w:p>
    <w:p w:rsidR="006712CB" w:rsidRPr="0029796A" w:rsidRDefault="006712CB" w:rsidP="006712C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6712CB" w:rsidRPr="0029796A" w:rsidRDefault="006712CB" w:rsidP="006712C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proofErr w:type="gramStart"/>
      <w:r w:rsidRPr="0029796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П</w:t>
      </w:r>
      <w:proofErr w:type="gramEnd"/>
      <w:r w:rsidRPr="0029796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О С Т А Н О В Л Е Н И Е</w:t>
      </w:r>
    </w:p>
    <w:p w:rsidR="006712CB" w:rsidRPr="0029796A" w:rsidRDefault="006712CB" w:rsidP="006712C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6712CB" w:rsidRPr="0029796A" w:rsidRDefault="006712CB" w:rsidP="006712C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6712CB" w:rsidRPr="0029796A" w:rsidRDefault="006712CB" w:rsidP="006712C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от  </w:t>
      </w:r>
      <w:r w:rsidR="00AF0AA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21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января 20</w:t>
      </w:r>
      <w:r w:rsidR="00AF0AA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20</w:t>
      </w:r>
      <w:r w:rsidRPr="0029796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года  </w:t>
      </w:r>
    </w:p>
    <w:p w:rsidR="006712CB" w:rsidRPr="0029796A" w:rsidRDefault="006712CB" w:rsidP="006712C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д. Чаплыгина                                               </w:t>
      </w:r>
      <w:r w:rsidR="004929B7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                 </w:t>
      </w:r>
      <w:r w:rsidRPr="0029796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            №</w:t>
      </w:r>
      <w:r w:rsidR="00AF0AA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7</w:t>
      </w:r>
    </w:p>
    <w:p w:rsidR="006712CB" w:rsidRPr="0029796A" w:rsidRDefault="006712CB" w:rsidP="006712C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6712CB" w:rsidRPr="0029796A" w:rsidRDefault="006712CB" w:rsidP="004929B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proofErr w:type="gramStart"/>
      <w:r w:rsidRPr="0029796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О внесении изменений в Постановление №55 от 29.02.2016 года « Об утверждении  Порядка сообщения муниципальными служащими Администрации Пашковского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икту интересов  и об утверждении</w:t>
      </w:r>
      <w:r w:rsidRPr="0029796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Положения о комиссии по соблюдению требований к    служебному     поведению     муниципальных     служащих  Администрации   Пашковского  сельсовета   Курского    районаКурской области   и   урегулированию</w:t>
      </w:r>
      <w:proofErr w:type="gramEnd"/>
      <w:r w:rsidRPr="0029796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  конфликта  интересов в Администрации Пашковского сельсовета Курского района Курской области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»</w:t>
      </w:r>
    </w:p>
    <w:p w:rsidR="006712CB" w:rsidRPr="0029796A" w:rsidRDefault="006712CB" w:rsidP="006712C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712CB" w:rsidRPr="004929B7" w:rsidRDefault="006712CB" w:rsidP="004929B7">
      <w:pPr>
        <w:pStyle w:val="1"/>
        <w:jc w:val="both"/>
        <w:rPr>
          <w:b w:val="0"/>
        </w:rPr>
      </w:pPr>
      <w:r w:rsidRPr="0029796A">
        <w:rPr>
          <w:rFonts w:eastAsia="Andale Sans UI"/>
          <w:kern w:val="1"/>
          <w:sz w:val="28"/>
          <w:szCs w:val="28"/>
        </w:rPr>
        <w:tab/>
      </w:r>
      <w:r w:rsidR="004929B7" w:rsidRPr="004929B7">
        <w:rPr>
          <w:rFonts w:eastAsia="Andale Sans UI"/>
          <w:b w:val="0"/>
          <w:kern w:val="1"/>
          <w:sz w:val="28"/>
          <w:szCs w:val="28"/>
        </w:rPr>
        <w:t>В</w:t>
      </w:r>
      <w:r w:rsidRPr="004929B7">
        <w:rPr>
          <w:rFonts w:eastAsia="Andale Sans UI"/>
          <w:b w:val="0"/>
          <w:kern w:val="1"/>
          <w:sz w:val="28"/>
          <w:szCs w:val="28"/>
        </w:rPr>
        <w:t xml:space="preserve"> соответствии с</w:t>
      </w:r>
      <w:r w:rsidRPr="0029796A">
        <w:rPr>
          <w:rFonts w:eastAsia="Andale Sans UI"/>
          <w:kern w:val="1"/>
          <w:sz w:val="28"/>
          <w:szCs w:val="28"/>
        </w:rPr>
        <w:t xml:space="preserve"> </w:t>
      </w:r>
      <w:r w:rsidR="004929B7" w:rsidRPr="004929B7">
        <w:rPr>
          <w:b w:val="0"/>
          <w:sz w:val="28"/>
          <w:szCs w:val="28"/>
        </w:rPr>
        <w:t>Указ</w:t>
      </w:r>
      <w:r w:rsidR="004929B7">
        <w:rPr>
          <w:b w:val="0"/>
          <w:sz w:val="28"/>
          <w:szCs w:val="28"/>
        </w:rPr>
        <w:t xml:space="preserve">ом </w:t>
      </w:r>
      <w:r w:rsidR="004929B7" w:rsidRPr="004929B7">
        <w:rPr>
          <w:b w:val="0"/>
          <w:sz w:val="28"/>
          <w:szCs w:val="28"/>
        </w:rPr>
        <w:t xml:space="preserve"> Президента </w:t>
      </w:r>
      <w:r w:rsidR="004929B7">
        <w:rPr>
          <w:b w:val="0"/>
          <w:sz w:val="28"/>
          <w:szCs w:val="28"/>
        </w:rPr>
        <w:t xml:space="preserve">Российской Федерации </w:t>
      </w:r>
      <w:r w:rsidR="004929B7" w:rsidRPr="004929B7">
        <w:rPr>
          <w:b w:val="0"/>
          <w:sz w:val="28"/>
          <w:szCs w:val="28"/>
        </w:rPr>
        <w:t xml:space="preserve"> от 22.12.2015 </w:t>
      </w:r>
      <w:r w:rsidR="004929B7">
        <w:rPr>
          <w:b w:val="0"/>
          <w:sz w:val="28"/>
          <w:szCs w:val="28"/>
        </w:rPr>
        <w:t>№</w:t>
      </w:r>
      <w:r w:rsidR="004929B7" w:rsidRPr="004929B7">
        <w:rPr>
          <w:b w:val="0"/>
          <w:sz w:val="28"/>
          <w:szCs w:val="28"/>
        </w:rPr>
        <w:t xml:space="preserve"> 650 </w:t>
      </w:r>
      <w:r w:rsidR="004929B7">
        <w:rPr>
          <w:b w:val="0"/>
          <w:sz w:val="28"/>
          <w:szCs w:val="28"/>
        </w:rPr>
        <w:t>«</w:t>
      </w:r>
      <w:r w:rsidR="004929B7" w:rsidRPr="004929B7">
        <w:rPr>
          <w:b w:val="0"/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</w:t>
      </w:r>
      <w:proofErr w:type="gramStart"/>
      <w:r w:rsidR="004929B7" w:rsidRPr="004929B7">
        <w:rPr>
          <w:b w:val="0"/>
          <w:sz w:val="28"/>
          <w:szCs w:val="28"/>
        </w:rPr>
        <w:t>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4929B7">
        <w:rPr>
          <w:b w:val="0"/>
          <w:sz w:val="28"/>
          <w:szCs w:val="28"/>
        </w:rPr>
        <w:t xml:space="preserve">», </w:t>
      </w:r>
      <w:r w:rsidRPr="004929B7">
        <w:rPr>
          <w:rFonts w:eastAsia="Andale Sans UI"/>
          <w:b w:val="0"/>
          <w:kern w:val="1"/>
          <w:sz w:val="28"/>
          <w:szCs w:val="28"/>
        </w:rPr>
        <w:t>Указом Президента</w:t>
      </w:r>
      <w:r w:rsidR="004929B7">
        <w:rPr>
          <w:rFonts w:eastAsia="Andale Sans UI"/>
          <w:b w:val="0"/>
          <w:kern w:val="1"/>
          <w:sz w:val="28"/>
          <w:szCs w:val="28"/>
        </w:rPr>
        <w:t xml:space="preserve"> </w:t>
      </w:r>
      <w:r w:rsidRPr="004929B7">
        <w:rPr>
          <w:rFonts w:eastAsia="Andale Sans UI"/>
          <w:b w:val="0"/>
          <w:kern w:val="1"/>
          <w:sz w:val="28"/>
          <w:szCs w:val="28"/>
        </w:rPr>
        <w:t xml:space="preserve"> Р</w:t>
      </w:r>
      <w:r w:rsidR="004929B7" w:rsidRPr="004929B7">
        <w:rPr>
          <w:rFonts w:eastAsia="Andale Sans UI"/>
          <w:b w:val="0"/>
          <w:kern w:val="1"/>
          <w:sz w:val="28"/>
          <w:szCs w:val="28"/>
        </w:rPr>
        <w:t>Ф</w:t>
      </w:r>
      <w:r w:rsidRPr="004929B7">
        <w:rPr>
          <w:rFonts w:eastAsia="Andale Sans UI"/>
          <w:b w:val="0"/>
          <w:kern w:val="1"/>
          <w:sz w:val="28"/>
          <w:szCs w:val="28"/>
        </w:rPr>
        <w:t xml:space="preserve"> от 19 сентября 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  <w:proofErr w:type="gramEnd"/>
      <w:r w:rsidRPr="004929B7">
        <w:rPr>
          <w:rFonts w:eastAsia="Andale Sans UI"/>
          <w:b w:val="0"/>
          <w:kern w:val="1"/>
          <w:sz w:val="28"/>
          <w:szCs w:val="28"/>
        </w:rPr>
        <w:t>»</w:t>
      </w:r>
      <w:r w:rsidR="004929B7">
        <w:rPr>
          <w:rFonts w:eastAsia="Andale Sans UI"/>
          <w:b w:val="0"/>
          <w:kern w:val="1"/>
          <w:sz w:val="28"/>
          <w:szCs w:val="28"/>
        </w:rPr>
        <w:t>,</w:t>
      </w:r>
      <w:r w:rsidRPr="004929B7">
        <w:rPr>
          <w:rFonts w:eastAsia="Andale Sans UI"/>
          <w:b w:val="0"/>
          <w:kern w:val="1"/>
          <w:sz w:val="28"/>
          <w:szCs w:val="28"/>
        </w:rPr>
        <w:t xml:space="preserve"> Администрация Пашковского сельсовета Курского района Курской области </w:t>
      </w:r>
    </w:p>
    <w:p w:rsidR="006712CB" w:rsidRPr="0029796A" w:rsidRDefault="006712CB" w:rsidP="006712C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F0AA3" w:rsidRDefault="006712CB" w:rsidP="00AF0A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>ПОСТАНОВЛЯЕТ:</w:t>
      </w:r>
    </w:p>
    <w:p w:rsidR="00AF0AA3" w:rsidRDefault="00AF0AA3" w:rsidP="00AF0A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F0AA3" w:rsidRPr="00AF0AA3" w:rsidRDefault="00AF0AA3" w:rsidP="00AF0AA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F0AA3">
        <w:rPr>
          <w:rFonts w:ascii="Times New Roman" w:eastAsia="Andale Sans UI" w:hAnsi="Times New Roman" w:cs="Times New Roman"/>
          <w:kern w:val="1"/>
          <w:sz w:val="28"/>
          <w:szCs w:val="28"/>
        </w:rPr>
        <w:t>1.</w:t>
      </w:r>
      <w:r w:rsidR="006712CB" w:rsidRPr="00AF0AA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F0AA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Состав комиссии </w:t>
      </w:r>
      <w:r w:rsidRPr="00AF0AA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F0AA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по соблюдению требований к служебному поведению муниципальных служащих  Администрации Пашковского сельсовета Курского района  Курской области и урегулированию конфликта интересов в Администрации Пашковского сельсовета Курского района Курской области, изложить в новой редакции.</w:t>
      </w:r>
    </w:p>
    <w:p w:rsidR="006712CB" w:rsidRPr="0029796A" w:rsidRDefault="006712CB" w:rsidP="006712C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F0AA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6712CB" w:rsidRPr="0029796A" w:rsidRDefault="00AF0AA3" w:rsidP="006712C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 </w:t>
      </w:r>
      <w:r w:rsidR="006712CB">
        <w:rPr>
          <w:rFonts w:ascii="Times New Roman" w:eastAsia="Andale Sans UI" w:hAnsi="Times New Roman" w:cs="Times New Roman"/>
          <w:kern w:val="1"/>
          <w:sz w:val="28"/>
          <w:szCs w:val="28"/>
        </w:rPr>
        <w:t>2</w:t>
      </w:r>
      <w:r w:rsidR="006712CB"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 Постановление вступает в силу со дня его подписания  и подлежит  размещению на официальном сайте Администрации Пашковского сельсовета Курского района Курской области в сети «Интернет».          </w:t>
      </w:r>
    </w:p>
    <w:p w:rsidR="006712CB" w:rsidRPr="0029796A" w:rsidRDefault="006712CB" w:rsidP="006712C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712CB" w:rsidRPr="0029796A" w:rsidRDefault="006712CB" w:rsidP="006712C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</w:p>
    <w:p w:rsidR="006712CB" w:rsidRPr="0029796A" w:rsidRDefault="006712CB" w:rsidP="006712C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Глава Пашковского сельсовета                                   </w:t>
      </w:r>
    </w:p>
    <w:p w:rsidR="006712CB" w:rsidRPr="00D0697F" w:rsidRDefault="006712CB" w:rsidP="006712C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  <w:sectPr w:rsidR="006712CB" w:rsidRPr="00D0697F" w:rsidSect="004929B7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29796A">
        <w:rPr>
          <w:rFonts w:ascii="Times New Roman" w:eastAsia="Andale Sans UI" w:hAnsi="Times New Roman" w:cs="Times New Roman"/>
          <w:kern w:val="1"/>
          <w:sz w:val="28"/>
          <w:szCs w:val="28"/>
        </w:rPr>
        <w:t>Курского района Курской области                                  С.Н. Хорьяко</w:t>
      </w:r>
      <w:r w:rsidR="00812FBC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</w:p>
    <w:p w:rsidR="006712CB" w:rsidRPr="00D0697F" w:rsidRDefault="006712CB" w:rsidP="006712C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712CB" w:rsidRPr="00D0697F" w:rsidRDefault="006712CB" w:rsidP="006712C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УТВЕРЖДЕНО</w:t>
      </w:r>
    </w:p>
    <w:p w:rsidR="006712CB" w:rsidRPr="00D0697F" w:rsidRDefault="006712CB" w:rsidP="006712C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</w:t>
      </w:r>
      <w:r w:rsidR="004929B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Постановлением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Администрации</w:t>
      </w:r>
    </w:p>
    <w:p w:rsidR="006712CB" w:rsidRPr="00D0697F" w:rsidRDefault="006712CB" w:rsidP="006712C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</w:t>
      </w:r>
      <w:r w:rsidR="004929B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</w:t>
      </w: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>Пашковского сельсовета Курского</w:t>
      </w:r>
    </w:p>
    <w:p w:rsidR="006712CB" w:rsidRPr="00D0697F" w:rsidRDefault="006712CB" w:rsidP="006712C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района Курской области</w:t>
      </w:r>
    </w:p>
    <w:p w:rsidR="006712CB" w:rsidRPr="00D0697F" w:rsidRDefault="006712CB" w:rsidP="006712CB">
      <w:pPr>
        <w:widowControl w:val="0"/>
        <w:suppressAutoHyphens/>
        <w:spacing w:after="120" w:line="240" w:lineRule="auto"/>
        <w:ind w:left="-900" w:right="97" w:firstLine="414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от 29 февраля  2016 г. № 55 </w:t>
      </w:r>
    </w:p>
    <w:p w:rsidR="006712CB" w:rsidRPr="00D0697F" w:rsidRDefault="006E0AEA" w:rsidP="004929B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( в редакции постановления №</w:t>
      </w:r>
      <w:r w:rsidR="003F2FAC">
        <w:rPr>
          <w:rFonts w:ascii="Times New Roman" w:eastAsia="Andale Sans UI" w:hAnsi="Times New Roman" w:cs="Times New Roman"/>
          <w:kern w:val="1"/>
          <w:sz w:val="28"/>
          <w:szCs w:val="28"/>
        </w:rPr>
        <w:t>7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от </w:t>
      </w:r>
      <w:r w:rsidR="003F2FAC">
        <w:rPr>
          <w:rFonts w:ascii="Times New Roman" w:eastAsia="Andale Sans UI" w:hAnsi="Times New Roman" w:cs="Times New Roman"/>
          <w:kern w:val="1"/>
          <w:sz w:val="28"/>
          <w:szCs w:val="28"/>
        </w:rPr>
        <w:t>21.01.2020 г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.)</w:t>
      </w:r>
    </w:p>
    <w:p w:rsidR="006712CB" w:rsidRPr="00D0697F" w:rsidRDefault="006712CB" w:rsidP="006712C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712CB" w:rsidRPr="00D0697F" w:rsidRDefault="006712CB" w:rsidP="006712CB">
      <w:pPr>
        <w:widowControl w:val="0"/>
        <w:suppressAutoHyphens/>
        <w:spacing w:after="0" w:line="240" w:lineRule="auto"/>
        <w:ind w:left="-900" w:right="97" w:firstLine="90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Состав комиссии </w:t>
      </w:r>
    </w:p>
    <w:p w:rsidR="006712CB" w:rsidRPr="00D0697F" w:rsidRDefault="006712CB" w:rsidP="006712CB">
      <w:pPr>
        <w:widowControl w:val="0"/>
        <w:suppressAutoHyphens/>
        <w:spacing w:after="0" w:line="240" w:lineRule="auto"/>
        <w:ind w:right="97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по соблюдению требований к служебному поведению муниципальных служащих  Администрации Пашковского сельсовета Курского района  Курской области и урегулированию конфликта интересов в Администрации Пашковского сельсовета Курского района Курской области</w:t>
      </w:r>
    </w:p>
    <w:p w:rsidR="006712CB" w:rsidRPr="00D0697F" w:rsidRDefault="006712CB" w:rsidP="006712CB">
      <w:pPr>
        <w:widowControl w:val="0"/>
        <w:suppressAutoHyphens/>
        <w:spacing w:after="0" w:line="240" w:lineRule="auto"/>
        <w:ind w:right="9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Style w:val="a4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7371"/>
      </w:tblGrid>
      <w:tr w:rsidR="00AF0AA3" w:rsidTr="004929B7">
        <w:tc>
          <w:tcPr>
            <w:tcW w:w="3544" w:type="dxa"/>
          </w:tcPr>
          <w:p w:rsidR="00AF0AA3" w:rsidRDefault="00AF0AA3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Председатель комиссии</w:t>
            </w:r>
          </w:p>
        </w:tc>
        <w:tc>
          <w:tcPr>
            <w:tcW w:w="7371" w:type="dxa"/>
          </w:tcPr>
          <w:p w:rsidR="00AF0AA3" w:rsidRDefault="00AF0AA3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Бондарева Татьяна Александровна – зам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  <w:r w:rsidR="004929B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лавы по общим вопросам администрации Пашковского сельсовета Курского района</w:t>
            </w:r>
          </w:p>
          <w:p w:rsidR="00AF0AA3" w:rsidRDefault="00AF0AA3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F0AA3" w:rsidTr="004929B7">
        <w:tc>
          <w:tcPr>
            <w:tcW w:w="3544" w:type="dxa"/>
          </w:tcPr>
          <w:p w:rsidR="00AF0AA3" w:rsidRDefault="00AF0AA3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Заместитель </w:t>
            </w:r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председателя  </w:t>
            </w:r>
          </w:p>
        </w:tc>
        <w:tc>
          <w:tcPr>
            <w:tcW w:w="7371" w:type="dxa"/>
          </w:tcPr>
          <w:p w:rsidR="004929B7" w:rsidRDefault="004929B7" w:rsidP="00AF0AA3">
            <w:pPr>
              <w:widowControl w:val="0"/>
              <w:suppressAutoHyphens/>
              <w:ind w:left="-900" w:right="97" w:firstLine="90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Волобуева Наталья Михайловна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– зам. Главы </w:t>
            </w:r>
          </w:p>
          <w:p w:rsidR="004929B7" w:rsidRDefault="004929B7" w:rsidP="00AF0AA3">
            <w:pPr>
              <w:widowControl w:val="0"/>
              <w:suppressAutoHyphens/>
              <w:ind w:left="-900" w:right="97" w:firstLine="90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администрации по финансам и экономике администрации </w:t>
            </w:r>
          </w:p>
          <w:p w:rsidR="00AF0AA3" w:rsidRDefault="004929B7" w:rsidP="00AF0AA3">
            <w:pPr>
              <w:widowControl w:val="0"/>
              <w:suppressAutoHyphens/>
              <w:ind w:left="-900" w:right="97" w:firstLine="90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Пашковского сельсовета Курского района</w:t>
            </w:r>
          </w:p>
          <w:p w:rsidR="004929B7" w:rsidRDefault="004929B7" w:rsidP="00AF0AA3">
            <w:pPr>
              <w:widowControl w:val="0"/>
              <w:suppressAutoHyphens/>
              <w:ind w:left="-900" w:right="97" w:firstLine="90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F0AA3" w:rsidTr="004929B7">
        <w:tc>
          <w:tcPr>
            <w:tcW w:w="3544" w:type="dxa"/>
          </w:tcPr>
          <w:p w:rsidR="00AF0AA3" w:rsidRDefault="00773D79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7371" w:type="dxa"/>
          </w:tcPr>
          <w:p w:rsidR="00AF0AA3" w:rsidRDefault="00773D79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Алферова Наталья Владимировна специалист по общим вопросам и ГО и ЧС</w:t>
            </w:r>
          </w:p>
        </w:tc>
      </w:tr>
      <w:tr w:rsidR="00AF0AA3" w:rsidTr="004929B7">
        <w:tc>
          <w:tcPr>
            <w:tcW w:w="3544" w:type="dxa"/>
          </w:tcPr>
          <w:p w:rsidR="00AF0AA3" w:rsidRDefault="00773D79" w:rsidP="00773D79">
            <w:pPr>
              <w:widowControl w:val="0"/>
              <w:suppressAutoHyphens/>
              <w:ind w:left="-900" w:right="97" w:firstLine="90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Члены комиссии: </w:t>
            </w:r>
          </w:p>
          <w:p w:rsidR="004929B7" w:rsidRDefault="004929B7" w:rsidP="00773D79">
            <w:pPr>
              <w:widowControl w:val="0"/>
              <w:suppressAutoHyphens/>
              <w:ind w:left="-900" w:right="97" w:firstLine="90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371" w:type="dxa"/>
          </w:tcPr>
          <w:p w:rsidR="00AF0AA3" w:rsidRDefault="00AF0AA3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F0AA3" w:rsidTr="004929B7">
        <w:tc>
          <w:tcPr>
            <w:tcW w:w="3544" w:type="dxa"/>
          </w:tcPr>
          <w:p w:rsidR="00AF0AA3" w:rsidRDefault="00773D79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Макаренко В.Л.</w:t>
            </w:r>
          </w:p>
        </w:tc>
        <w:tc>
          <w:tcPr>
            <w:tcW w:w="7371" w:type="dxa"/>
          </w:tcPr>
          <w:p w:rsidR="00AF0AA3" w:rsidRDefault="00773D79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депутат Собрания депутатов Пашковского сельсовета</w:t>
            </w:r>
            <w:r w:rsidR="004929B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Курского района</w:t>
            </w:r>
          </w:p>
        </w:tc>
      </w:tr>
      <w:tr w:rsidR="00AF0AA3" w:rsidTr="004929B7">
        <w:tc>
          <w:tcPr>
            <w:tcW w:w="3544" w:type="dxa"/>
          </w:tcPr>
          <w:p w:rsidR="00AF0AA3" w:rsidRDefault="00773D79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Филимонова Н.П.</w:t>
            </w:r>
          </w:p>
        </w:tc>
        <w:tc>
          <w:tcPr>
            <w:tcW w:w="7371" w:type="dxa"/>
          </w:tcPr>
          <w:p w:rsidR="004929B7" w:rsidRDefault="00773D79" w:rsidP="00773D79">
            <w:pPr>
              <w:widowControl w:val="0"/>
              <w:suppressAutoHyphens/>
              <w:ind w:left="-900" w:right="97" w:firstLine="90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директор МКУК «</w:t>
            </w:r>
            <w:proofErr w:type="spellStart"/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Чаплыгинский</w:t>
            </w:r>
            <w:proofErr w:type="spellEnd"/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сельский клуб»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,</w:t>
            </w:r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депутат</w:t>
            </w:r>
          </w:p>
          <w:p w:rsidR="004929B7" w:rsidRDefault="00773D79" w:rsidP="00773D79">
            <w:pPr>
              <w:widowControl w:val="0"/>
              <w:suppressAutoHyphens/>
              <w:ind w:left="-900" w:right="97" w:firstLine="90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0697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Собрания депутатов Пашковского сельсовета</w:t>
            </w:r>
            <w:r w:rsidR="004929B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Курского</w:t>
            </w:r>
          </w:p>
          <w:p w:rsidR="00773D79" w:rsidRPr="00D0697F" w:rsidRDefault="004929B7" w:rsidP="00773D79">
            <w:pPr>
              <w:widowControl w:val="0"/>
              <w:suppressAutoHyphens/>
              <w:ind w:left="-900" w:right="97" w:firstLine="90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района</w:t>
            </w:r>
          </w:p>
          <w:p w:rsidR="00AF0AA3" w:rsidRDefault="00AF0AA3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F0AA3" w:rsidTr="004929B7">
        <w:tc>
          <w:tcPr>
            <w:tcW w:w="3544" w:type="dxa"/>
          </w:tcPr>
          <w:p w:rsidR="00AF0AA3" w:rsidRDefault="00AF0AA3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371" w:type="dxa"/>
          </w:tcPr>
          <w:p w:rsidR="00AF0AA3" w:rsidRDefault="00AF0AA3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F0AA3" w:rsidTr="004929B7">
        <w:tc>
          <w:tcPr>
            <w:tcW w:w="3544" w:type="dxa"/>
          </w:tcPr>
          <w:p w:rsidR="00AF0AA3" w:rsidRDefault="00AF0AA3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7371" w:type="dxa"/>
          </w:tcPr>
          <w:p w:rsidR="00AF0AA3" w:rsidRDefault="00AF0AA3" w:rsidP="006712CB">
            <w:pPr>
              <w:widowControl w:val="0"/>
              <w:suppressAutoHyphens/>
              <w:ind w:right="9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6712CB" w:rsidRPr="00D0697F" w:rsidRDefault="006712CB" w:rsidP="006712CB">
      <w:pPr>
        <w:widowControl w:val="0"/>
        <w:suppressAutoHyphens/>
        <w:spacing w:after="0" w:line="240" w:lineRule="auto"/>
        <w:ind w:right="9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712CB" w:rsidRPr="00D0697F" w:rsidRDefault="006712CB" w:rsidP="006712CB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712CB" w:rsidRPr="00D0697F" w:rsidRDefault="006712CB" w:rsidP="00773D79">
      <w:pPr>
        <w:widowControl w:val="0"/>
        <w:suppressAutoHyphens/>
        <w:spacing w:after="0" w:line="240" w:lineRule="auto"/>
        <w:ind w:right="9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34764" w:rsidRPr="004929B7" w:rsidRDefault="006712CB" w:rsidP="004929B7">
      <w:pPr>
        <w:widowControl w:val="0"/>
        <w:suppressAutoHyphens/>
        <w:spacing w:after="0" w:line="240" w:lineRule="auto"/>
        <w:ind w:left="-900" w:right="97" w:firstLine="90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06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</w:t>
      </w:r>
      <w:r w:rsidR="00773D7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</w:t>
      </w:r>
      <w:bookmarkStart w:id="0" w:name="_GoBack"/>
      <w:bookmarkEnd w:id="0"/>
    </w:p>
    <w:sectPr w:rsidR="00A34764" w:rsidRPr="004929B7" w:rsidSect="00C0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03734"/>
    <w:multiLevelType w:val="hybridMultilevel"/>
    <w:tmpl w:val="D29E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463"/>
    <w:rsid w:val="00040463"/>
    <w:rsid w:val="00121D1F"/>
    <w:rsid w:val="00136A4F"/>
    <w:rsid w:val="001C22D6"/>
    <w:rsid w:val="002C3C72"/>
    <w:rsid w:val="003F2FAC"/>
    <w:rsid w:val="00453908"/>
    <w:rsid w:val="004929B7"/>
    <w:rsid w:val="0051114F"/>
    <w:rsid w:val="00573135"/>
    <w:rsid w:val="005752BF"/>
    <w:rsid w:val="006712CB"/>
    <w:rsid w:val="006C43EC"/>
    <w:rsid w:val="006E0AEA"/>
    <w:rsid w:val="00773D79"/>
    <w:rsid w:val="00812C8D"/>
    <w:rsid w:val="00812FBC"/>
    <w:rsid w:val="008475CC"/>
    <w:rsid w:val="009F6F81"/>
    <w:rsid w:val="00AF0AA3"/>
    <w:rsid w:val="00B733D6"/>
    <w:rsid w:val="00BF009D"/>
    <w:rsid w:val="00C02F80"/>
    <w:rsid w:val="00DE2318"/>
    <w:rsid w:val="00DE5720"/>
    <w:rsid w:val="00E827F9"/>
    <w:rsid w:val="00F1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CB"/>
  </w:style>
  <w:style w:type="paragraph" w:styleId="1">
    <w:name w:val="heading 1"/>
    <w:basedOn w:val="a"/>
    <w:link w:val="10"/>
    <w:uiPriority w:val="9"/>
    <w:qFormat/>
    <w:rsid w:val="00492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A3"/>
    <w:pPr>
      <w:ind w:left="720"/>
      <w:contextualSpacing/>
    </w:pPr>
  </w:style>
  <w:style w:type="table" w:styleId="a4">
    <w:name w:val="Table Grid"/>
    <w:basedOn w:val="a1"/>
    <w:uiPriority w:val="59"/>
    <w:rsid w:val="00A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2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2020-01-22T07:18:00Z</cp:lastPrinted>
  <dcterms:created xsi:type="dcterms:W3CDTF">2020-01-22T06:35:00Z</dcterms:created>
  <dcterms:modified xsi:type="dcterms:W3CDTF">2020-01-22T07:18:00Z</dcterms:modified>
</cp:coreProperties>
</file>