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23" w:rsidRDefault="000D1A08" w:rsidP="000D1A08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 ПАШКОВСКОГО СЕЛЬСОВЕТА</w:t>
      </w:r>
    </w:p>
    <w:p w:rsidR="000D1A08" w:rsidRDefault="000D1A08" w:rsidP="000D1A08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КУРСКОГО РАЙОНА  КУРСКОЙ ОБЛАСТИ</w:t>
      </w:r>
    </w:p>
    <w:p w:rsidR="000D1A08" w:rsidRDefault="000D1A08" w:rsidP="000D1A08">
      <w:pPr>
        <w:rPr>
          <w:rFonts w:ascii="Times New Roman" w:hAnsi="Times New Roman" w:cs="Times New Roman"/>
          <w:sz w:val="28"/>
          <w:szCs w:val="28"/>
        </w:rPr>
      </w:pPr>
    </w:p>
    <w:p w:rsidR="000B0923" w:rsidRDefault="000D1A08" w:rsidP="000D1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B0923" w:rsidRDefault="000D1A08" w:rsidP="000D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1638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.07.2021 года</w:t>
      </w:r>
    </w:p>
    <w:p w:rsidR="000D1A08" w:rsidRDefault="000D1A08" w:rsidP="000D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аплыгина                                                                       №</w:t>
      </w:r>
      <w:r w:rsidR="009D1638">
        <w:rPr>
          <w:rFonts w:ascii="Times New Roman" w:hAnsi="Times New Roman" w:cs="Times New Roman"/>
          <w:sz w:val="28"/>
          <w:szCs w:val="28"/>
        </w:rPr>
        <w:t>50</w:t>
      </w:r>
    </w:p>
    <w:p w:rsidR="000B0923" w:rsidRDefault="000B0923" w:rsidP="000B0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967" w:rsidRDefault="000B0923" w:rsidP="000B0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специальных мест для размещения</w:t>
      </w:r>
    </w:p>
    <w:p w:rsidR="00F23967" w:rsidRDefault="000B0923" w:rsidP="000B0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печатных предвыборных</w:t>
      </w:r>
      <w:r w:rsidR="00F2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агитационных материалов </w:t>
      </w:r>
    </w:p>
    <w:p w:rsidR="00F23967" w:rsidRDefault="000B0923" w:rsidP="000B0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политических партий,</w:t>
      </w:r>
      <w:r w:rsidR="00F2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выдвинувших кандидатов, </w:t>
      </w:r>
    </w:p>
    <w:p w:rsidR="00F23967" w:rsidRDefault="00F23967" w:rsidP="000B0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кандидатов в период подготовки и проведения выборов </w:t>
      </w:r>
    </w:p>
    <w:p w:rsidR="00F23967" w:rsidRDefault="00CF583C" w:rsidP="00CF5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r w:rsidR="00F23967">
        <w:rPr>
          <w:rFonts w:ascii="Times New Roman" w:hAnsi="Times New Roman" w:cs="Times New Roman"/>
          <w:sz w:val="28"/>
          <w:szCs w:val="28"/>
        </w:rPr>
        <w:t xml:space="preserve">, депутатов </w:t>
      </w:r>
      <w:r>
        <w:rPr>
          <w:rFonts w:ascii="Times New Roman" w:hAnsi="Times New Roman" w:cs="Times New Roman"/>
          <w:sz w:val="28"/>
          <w:szCs w:val="28"/>
        </w:rPr>
        <w:t>Курской областной Думы седьмого созыва 19 сентября 2021</w:t>
      </w:r>
      <w:r w:rsidR="00F239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B0923" w:rsidRDefault="000B0923" w:rsidP="006A07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1A08" w:rsidRDefault="00F23967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избирательных прав политических партий, кандидатов в период подготовки и проведения</w:t>
      </w:r>
      <w:r w:rsidRPr="00F23967">
        <w:rPr>
          <w:rFonts w:ascii="Times New Roman" w:hAnsi="Times New Roman" w:cs="Times New Roman"/>
          <w:sz w:val="28"/>
          <w:szCs w:val="28"/>
        </w:rPr>
        <w:t xml:space="preserve"> </w:t>
      </w:r>
      <w:r w:rsidR="00CF583C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AC2F9E">
        <w:rPr>
          <w:rFonts w:ascii="Times New Roman" w:hAnsi="Times New Roman" w:cs="Times New Roman"/>
          <w:sz w:val="28"/>
          <w:szCs w:val="28"/>
        </w:rPr>
        <w:t>с п.9 статьи 68 Федерального закона</w:t>
      </w:r>
      <w:r w:rsidR="00C82D7B">
        <w:rPr>
          <w:rFonts w:ascii="Times New Roman" w:hAnsi="Times New Roman" w:cs="Times New Roman"/>
          <w:sz w:val="28"/>
          <w:szCs w:val="28"/>
        </w:rPr>
        <w:t xml:space="preserve"> от</w:t>
      </w:r>
      <w:r w:rsidR="007C1032">
        <w:rPr>
          <w:rFonts w:ascii="Times New Roman" w:hAnsi="Times New Roman" w:cs="Times New Roman"/>
          <w:sz w:val="28"/>
          <w:szCs w:val="28"/>
        </w:rPr>
        <w:t xml:space="preserve"> </w:t>
      </w:r>
      <w:r w:rsidR="004653A5">
        <w:rPr>
          <w:rFonts w:ascii="Times New Roman" w:hAnsi="Times New Roman" w:cs="Times New Roman"/>
          <w:sz w:val="28"/>
          <w:szCs w:val="28"/>
        </w:rPr>
        <w:t>22.02.2014 года № 20-ФЗ «О выборах депутатов Государственной Думы Федерального</w:t>
      </w:r>
      <w:r w:rsidR="007C1032"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Федерации», частью 7 статьи</w:t>
      </w:r>
      <w:r w:rsidR="002F6973">
        <w:rPr>
          <w:rFonts w:ascii="Times New Roman" w:hAnsi="Times New Roman" w:cs="Times New Roman"/>
          <w:sz w:val="28"/>
          <w:szCs w:val="28"/>
        </w:rPr>
        <w:t xml:space="preserve"> 54 Федерального</w:t>
      </w:r>
      <w:proofErr w:type="gramEnd"/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973">
        <w:rPr>
          <w:rFonts w:ascii="Times New Roman" w:hAnsi="Times New Roman" w:cs="Times New Roman"/>
          <w:sz w:val="28"/>
          <w:szCs w:val="28"/>
        </w:rPr>
        <w:t>з</w:t>
      </w:r>
      <w:r w:rsidR="007C1032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F6973">
        <w:rPr>
          <w:rFonts w:ascii="Times New Roman" w:hAnsi="Times New Roman" w:cs="Times New Roman"/>
          <w:sz w:val="28"/>
          <w:szCs w:val="28"/>
        </w:rPr>
        <w:t xml:space="preserve">от 12.06.2002 года № 67-ФЗ </w:t>
      </w:r>
      <w:r w:rsidR="007C1032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частью 7 статьи 55 </w:t>
      </w:r>
      <w:r w:rsidR="00745434">
        <w:rPr>
          <w:rFonts w:ascii="Times New Roman" w:hAnsi="Times New Roman" w:cs="Times New Roman"/>
          <w:sz w:val="28"/>
          <w:szCs w:val="28"/>
        </w:rPr>
        <w:t>закона Курской области от 3.12.2009 года №  106-ЗКО «Кодекс</w:t>
      </w:r>
      <w:r w:rsidR="007C1032">
        <w:rPr>
          <w:rFonts w:ascii="Times New Roman" w:hAnsi="Times New Roman" w:cs="Times New Roman"/>
          <w:sz w:val="28"/>
          <w:szCs w:val="28"/>
        </w:rPr>
        <w:t xml:space="preserve"> Курской области о выборах и референдумах</w:t>
      </w:r>
      <w:r w:rsidR="007454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учетом предложений территориальной избирательной комиссии Курского района Курской области, </w:t>
      </w:r>
      <w:r w:rsidR="00424D1A">
        <w:rPr>
          <w:rFonts w:ascii="Times New Roman" w:hAnsi="Times New Roman" w:cs="Times New Roman"/>
          <w:sz w:val="28"/>
          <w:szCs w:val="28"/>
        </w:rPr>
        <w:t>А</w:t>
      </w:r>
      <w:r w:rsidR="00D072AD">
        <w:rPr>
          <w:rFonts w:ascii="Times New Roman" w:hAnsi="Times New Roman" w:cs="Times New Roman"/>
          <w:sz w:val="28"/>
          <w:szCs w:val="28"/>
        </w:rPr>
        <w:t>дминистрация Пашковского</w:t>
      </w:r>
      <w:r w:rsidR="00424D1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0D1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3967" w:rsidRDefault="000D1A08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24D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4D1A" w:rsidRDefault="00424D1A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42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места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7C1032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восьмого</w:t>
      </w:r>
      <w:proofErr w:type="gramEnd"/>
      <w:r w:rsidR="007C1032">
        <w:rPr>
          <w:rFonts w:ascii="Times New Roman" w:hAnsi="Times New Roman" w:cs="Times New Roman"/>
          <w:sz w:val="28"/>
          <w:szCs w:val="28"/>
        </w:rPr>
        <w:t xml:space="preserve"> созыва, депутатов Курской областной Думы седьмого созыва 19 сентября 2021 года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24D1A" w:rsidRDefault="00424D1A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1961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также в зданиях, в которых размещены избирательные комиссии, в помещениях для голосования и на расстоянии менее </w:t>
      </w:r>
      <w:r w:rsidR="002F6973">
        <w:rPr>
          <w:rFonts w:ascii="Times New Roman" w:hAnsi="Times New Roman" w:cs="Times New Roman"/>
          <w:sz w:val="28"/>
          <w:szCs w:val="28"/>
        </w:rPr>
        <w:t xml:space="preserve">50 метров от входа в них </w:t>
      </w:r>
      <w:r>
        <w:rPr>
          <w:rFonts w:ascii="Times New Roman" w:hAnsi="Times New Roman" w:cs="Times New Roman"/>
          <w:sz w:val="28"/>
          <w:szCs w:val="28"/>
        </w:rPr>
        <w:t>запрещено.</w:t>
      </w:r>
    </w:p>
    <w:p w:rsidR="0019614B" w:rsidRDefault="0019614B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направить в территориальную избирательную комиссию Курского района Курской области, участковые избирательные комиссии избирательн</w:t>
      </w:r>
      <w:r w:rsidR="000D1A08">
        <w:rPr>
          <w:rFonts w:ascii="Times New Roman" w:hAnsi="Times New Roman" w:cs="Times New Roman"/>
          <w:sz w:val="28"/>
          <w:szCs w:val="28"/>
        </w:rPr>
        <w:t>ых участков №№</w:t>
      </w:r>
      <w:r w:rsidR="00037C6B">
        <w:rPr>
          <w:rFonts w:ascii="Times New Roman" w:hAnsi="Times New Roman" w:cs="Times New Roman"/>
          <w:sz w:val="28"/>
          <w:szCs w:val="28"/>
        </w:rPr>
        <w:t xml:space="preserve"> 549-551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2AD" w:rsidRDefault="0019614B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D1A">
        <w:rPr>
          <w:rFonts w:ascii="Times New Roman" w:hAnsi="Times New Roman" w:cs="Times New Roman"/>
          <w:sz w:val="28"/>
          <w:szCs w:val="28"/>
        </w:rPr>
        <w:t>.</w:t>
      </w:r>
      <w:r w:rsidR="002F6973">
        <w:rPr>
          <w:rFonts w:ascii="Times New Roman" w:hAnsi="Times New Roman" w:cs="Times New Roman"/>
          <w:sz w:val="28"/>
          <w:szCs w:val="28"/>
        </w:rPr>
        <w:t xml:space="preserve"> </w:t>
      </w:r>
      <w:r w:rsidR="00424D1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F10920">
        <w:rPr>
          <w:rFonts w:ascii="Times New Roman" w:hAnsi="Times New Roman" w:cs="Times New Roman"/>
          <w:sz w:val="28"/>
          <w:szCs w:val="28"/>
        </w:rPr>
        <w:t>заместителя Г</w:t>
      </w:r>
      <w:r w:rsidR="00D072AD">
        <w:rPr>
          <w:rFonts w:ascii="Times New Roman" w:hAnsi="Times New Roman" w:cs="Times New Roman"/>
          <w:sz w:val="28"/>
          <w:szCs w:val="28"/>
        </w:rPr>
        <w:t xml:space="preserve">лавы </w:t>
      </w:r>
      <w:r w:rsidR="00E66EA5">
        <w:rPr>
          <w:rFonts w:ascii="Times New Roman" w:hAnsi="Times New Roman" w:cs="Times New Roman"/>
          <w:sz w:val="28"/>
          <w:szCs w:val="28"/>
        </w:rPr>
        <w:t xml:space="preserve"> </w:t>
      </w:r>
      <w:r w:rsidR="00D072AD">
        <w:rPr>
          <w:rFonts w:ascii="Times New Roman" w:hAnsi="Times New Roman" w:cs="Times New Roman"/>
          <w:sz w:val="28"/>
          <w:szCs w:val="28"/>
        </w:rPr>
        <w:t>Пашковского сельсовета по общим вопросам – Бондареву Татьяну Александровну.</w:t>
      </w:r>
    </w:p>
    <w:p w:rsidR="00424D1A" w:rsidRDefault="0019614B" w:rsidP="007C1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D1A">
        <w:rPr>
          <w:rFonts w:ascii="Times New Roman" w:hAnsi="Times New Roman" w:cs="Times New Roman"/>
          <w:sz w:val="28"/>
          <w:szCs w:val="28"/>
        </w:rPr>
        <w:t>. Настоящее решение вс</w:t>
      </w:r>
      <w:r>
        <w:rPr>
          <w:rFonts w:ascii="Times New Roman" w:hAnsi="Times New Roman" w:cs="Times New Roman"/>
          <w:sz w:val="28"/>
          <w:szCs w:val="28"/>
        </w:rPr>
        <w:t>тупает в силу со дня подписания</w:t>
      </w:r>
      <w:r w:rsidR="00424D1A">
        <w:rPr>
          <w:rFonts w:ascii="Times New Roman" w:hAnsi="Times New Roman" w:cs="Times New Roman"/>
          <w:sz w:val="28"/>
          <w:szCs w:val="28"/>
        </w:rPr>
        <w:t>, подлеж</w:t>
      </w:r>
      <w:r>
        <w:rPr>
          <w:rFonts w:ascii="Times New Roman" w:hAnsi="Times New Roman" w:cs="Times New Roman"/>
          <w:sz w:val="28"/>
          <w:szCs w:val="28"/>
        </w:rPr>
        <w:t xml:space="preserve">ит размещению на официальном сайте Администрации </w:t>
      </w:r>
      <w:r w:rsidR="00D072AD">
        <w:rPr>
          <w:rFonts w:ascii="Times New Roman" w:hAnsi="Times New Roman" w:cs="Times New Roman"/>
          <w:sz w:val="28"/>
          <w:szCs w:val="28"/>
        </w:rPr>
        <w:t>Пашковского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19614B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C6B" w:rsidRDefault="00037C6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E3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4FE3">
        <w:rPr>
          <w:rFonts w:ascii="Times New Roman" w:hAnsi="Times New Roman" w:cs="Times New Roman"/>
          <w:sz w:val="28"/>
          <w:szCs w:val="28"/>
        </w:rPr>
        <w:t xml:space="preserve"> Пашковского сельсовета</w:t>
      </w:r>
    </w:p>
    <w:p w:rsidR="0019614B" w:rsidRDefault="00B94FE3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F23967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67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973" w:rsidRDefault="006A07D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A07D8" w:rsidRDefault="006A07D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6A07D8" w:rsidRDefault="009D163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 Пашковского</w:t>
      </w:r>
      <w:r w:rsidR="006A07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A07D8" w:rsidRDefault="006A07D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Курского района Курской области</w:t>
      </w:r>
    </w:p>
    <w:p w:rsidR="006A07D8" w:rsidRDefault="009D1638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50   от 27</w:t>
      </w:r>
      <w:r w:rsidR="00086875">
        <w:rPr>
          <w:rFonts w:ascii="Times New Roman" w:hAnsi="Times New Roman" w:cs="Times New Roman"/>
          <w:sz w:val="28"/>
          <w:szCs w:val="28"/>
        </w:rPr>
        <w:t xml:space="preserve"> июля</w:t>
      </w:r>
      <w:r w:rsidR="002F6973">
        <w:rPr>
          <w:rFonts w:ascii="Times New Roman" w:hAnsi="Times New Roman" w:cs="Times New Roman"/>
          <w:sz w:val="28"/>
          <w:szCs w:val="28"/>
        </w:rPr>
        <w:t xml:space="preserve"> 2021</w:t>
      </w:r>
      <w:r w:rsidR="006A07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6973" w:rsidRDefault="002F6973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42EF" w:rsidRDefault="00B442EF" w:rsidP="006A07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2F6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2F6973" w:rsidRDefault="006A07D8" w:rsidP="002F6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7D8">
        <w:rPr>
          <w:rFonts w:ascii="Times New Roman" w:hAnsi="Times New Roman" w:cs="Times New Roman"/>
          <w:b/>
          <w:sz w:val="28"/>
          <w:szCs w:val="28"/>
        </w:rPr>
        <w:t>специальных мест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</w:t>
      </w:r>
    </w:p>
    <w:p w:rsidR="002F6973" w:rsidRPr="002F6973" w:rsidRDefault="002F6973" w:rsidP="002F6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973">
        <w:rPr>
          <w:rFonts w:ascii="Times New Roman" w:hAnsi="Times New Roman" w:cs="Times New Roman"/>
          <w:b/>
          <w:sz w:val="28"/>
          <w:szCs w:val="28"/>
        </w:rPr>
        <w:t>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</w:p>
    <w:p w:rsidR="006A07D8" w:rsidRDefault="006A07D8" w:rsidP="002F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0"/>
        <w:gridCol w:w="2396"/>
        <w:gridCol w:w="3955"/>
      </w:tblGrid>
      <w:tr w:rsidR="00B442EF" w:rsidTr="00B442EF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центр </w:t>
            </w:r>
          </w:p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избирательного</w:t>
            </w:r>
          </w:p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участка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населенного пункта, где находится место для размещения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</w:tr>
      <w:tr w:rsidR="00B442EF" w:rsidTr="00B442EF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№549  с. Глебово    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аплыгина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 на здании 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клуб» </w:t>
            </w:r>
          </w:p>
        </w:tc>
      </w:tr>
      <w:tr w:rsidR="00B442EF" w:rsidTr="00B442EF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№550 д.1-е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Курасово</w:t>
            </w:r>
            <w:proofErr w:type="spellEnd"/>
          </w:p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Курасово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 на здании  магазина  №24  ПО «Курское» (по согласованию с собственником)</w:t>
            </w:r>
          </w:p>
        </w:tc>
      </w:tr>
      <w:tr w:rsidR="00B442EF" w:rsidTr="00B442EF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№551 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скра, ул.Школьная  МБОУ</w:t>
            </w:r>
          </w:p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имени Александра Невского»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апогово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 на здании  магазина №6 ПО «Курское» (по согласованию с собственником)</w:t>
            </w:r>
          </w:p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EF" w:rsidTr="00B442EF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2EF" w:rsidRDefault="00B442EF" w:rsidP="000E69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2EF" w:rsidRDefault="00B442EF" w:rsidP="00B442EF">
      <w:pPr>
        <w:jc w:val="center"/>
        <w:rPr>
          <w:sz w:val="28"/>
          <w:szCs w:val="28"/>
          <w:lang w:eastAsia="en-US"/>
        </w:rPr>
      </w:pPr>
    </w:p>
    <w:p w:rsidR="00B442EF" w:rsidRPr="000B0923" w:rsidRDefault="00B442EF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442EF" w:rsidRPr="000B0923" w:rsidSect="00ED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923"/>
    <w:rsid w:val="00030DC9"/>
    <w:rsid w:val="00037C6B"/>
    <w:rsid w:val="00070F49"/>
    <w:rsid w:val="00086875"/>
    <w:rsid w:val="000B0923"/>
    <w:rsid w:val="000C5950"/>
    <w:rsid w:val="000D1A08"/>
    <w:rsid w:val="00103A67"/>
    <w:rsid w:val="0019614B"/>
    <w:rsid w:val="002915B9"/>
    <w:rsid w:val="002940BE"/>
    <w:rsid w:val="002A5BDA"/>
    <w:rsid w:val="002F6973"/>
    <w:rsid w:val="00424D1A"/>
    <w:rsid w:val="004653A5"/>
    <w:rsid w:val="004A3E18"/>
    <w:rsid w:val="00532D26"/>
    <w:rsid w:val="005C6B92"/>
    <w:rsid w:val="00671ECC"/>
    <w:rsid w:val="006A07D8"/>
    <w:rsid w:val="0070498E"/>
    <w:rsid w:val="00745434"/>
    <w:rsid w:val="007B6D90"/>
    <w:rsid w:val="007C1032"/>
    <w:rsid w:val="00883A79"/>
    <w:rsid w:val="009D1638"/>
    <w:rsid w:val="00AC2F9E"/>
    <w:rsid w:val="00B442EF"/>
    <w:rsid w:val="00B94FE3"/>
    <w:rsid w:val="00C82D7B"/>
    <w:rsid w:val="00CF583C"/>
    <w:rsid w:val="00D072AD"/>
    <w:rsid w:val="00DC5C69"/>
    <w:rsid w:val="00E66EA5"/>
    <w:rsid w:val="00ED63F1"/>
    <w:rsid w:val="00F10920"/>
    <w:rsid w:val="00F23967"/>
    <w:rsid w:val="00FB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17</cp:revision>
  <cp:lastPrinted>2021-07-27T06:34:00Z</cp:lastPrinted>
  <dcterms:created xsi:type="dcterms:W3CDTF">2021-07-21T09:29:00Z</dcterms:created>
  <dcterms:modified xsi:type="dcterms:W3CDTF">2021-07-27T06:36:00Z</dcterms:modified>
</cp:coreProperties>
</file>