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88" w:rsidRPr="007E164F" w:rsidRDefault="00A04A88" w:rsidP="007E1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64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 ДЕПУТАТОВ ПАШКОВСКОГО  СЕЛЬСОВЕТА</w:t>
      </w:r>
    </w:p>
    <w:p w:rsidR="00A04A88" w:rsidRPr="007E164F" w:rsidRDefault="00A04A88" w:rsidP="007E1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64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КУРСКОГО  РАЙОНА  КУРСКОЙ  ОБЛАСТИ</w:t>
      </w:r>
    </w:p>
    <w:p w:rsidR="00A04A88" w:rsidRPr="007E164F" w:rsidRDefault="00A04A88" w:rsidP="007E1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39D" w:rsidRPr="007E164F" w:rsidRDefault="00A04A88" w:rsidP="007E1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64F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Е Н И Е</w:t>
      </w:r>
    </w:p>
    <w:p w:rsidR="00A04A88" w:rsidRPr="007E164F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A88" w:rsidRPr="007E164F" w:rsidRDefault="004B675B" w:rsidP="00337E6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7E16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D5F6A" w:rsidRPr="007E164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E164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8C5A64" w:rsidRPr="007E16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535C4" w:rsidRPr="007E164F">
        <w:rPr>
          <w:rFonts w:ascii="Times New Roman" w:hAnsi="Times New Roman" w:cs="Times New Roman"/>
          <w:sz w:val="28"/>
          <w:szCs w:val="28"/>
          <w:lang w:eastAsia="ru-RU"/>
        </w:rPr>
        <w:t>30.09.</w:t>
      </w:r>
      <w:r w:rsidRPr="007E16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AD5F6A" w:rsidRPr="007E164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D3F2F" w:rsidRPr="007E164F">
        <w:rPr>
          <w:rFonts w:ascii="Times New Roman" w:hAnsi="Times New Roman" w:cs="Times New Roman"/>
          <w:sz w:val="28"/>
          <w:szCs w:val="28"/>
          <w:lang w:eastAsia="ru-RU"/>
        </w:rPr>
        <w:t>021</w:t>
      </w:r>
      <w:r w:rsidR="00A04A88" w:rsidRPr="007E164F">
        <w:rPr>
          <w:rFonts w:ascii="Times New Roman" w:hAnsi="Times New Roman" w:cs="Times New Roman"/>
          <w:sz w:val="28"/>
          <w:szCs w:val="28"/>
          <w:lang w:eastAsia="ru-RU"/>
        </w:rPr>
        <w:t xml:space="preserve"> года         </w:t>
      </w:r>
      <w:r w:rsidR="000E3EE9" w:rsidRPr="007E164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A04A88" w:rsidRPr="007E164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7E16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04A88" w:rsidRPr="007E164F" w:rsidRDefault="00A0639D" w:rsidP="00A04A88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64F">
        <w:rPr>
          <w:rFonts w:ascii="Times New Roman" w:eastAsia="Times New Roman" w:hAnsi="Times New Roman" w:cs="Times New Roman"/>
          <w:sz w:val="28"/>
          <w:szCs w:val="28"/>
          <w:lang w:eastAsia="ru-RU"/>
        </w:rPr>
        <w:t>д.Чаплыгина</w:t>
      </w:r>
      <w:r w:rsidR="000E3EE9" w:rsidRPr="007E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AD5F6A" w:rsidRPr="007E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E3EE9" w:rsidRPr="007E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0E3EE9" w:rsidRPr="007E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3EE9" w:rsidRPr="007E164F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7E164F" w:rsidRPr="007E164F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4D371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7E164F" w:rsidRPr="007E164F">
        <w:rPr>
          <w:rFonts w:ascii="Times New Roman" w:hAnsi="Times New Roman" w:cs="Times New Roman"/>
          <w:sz w:val="28"/>
          <w:szCs w:val="28"/>
          <w:lang w:eastAsia="ru-RU"/>
        </w:rPr>
        <w:t>-6-33</w:t>
      </w:r>
    </w:p>
    <w:p w:rsidR="00A0639D" w:rsidRPr="00AD5F6A" w:rsidRDefault="00A0639D" w:rsidP="00A04A88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04A88" w:rsidRPr="00AD5F6A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решения Собрания  депутатов Пашковского сельсовета  Курского района </w:t>
      </w:r>
      <w:r w:rsidR="00EE4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F6A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 «О внесении изменений в Устав  муниципального образования «Пашковский  сельсовет» Курского района Курской области»</w:t>
      </w:r>
    </w:p>
    <w:p w:rsidR="00A04A88" w:rsidRPr="00AD5F6A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F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В соответствии с частью 4 статьи 44 Федерального закона от 06.10.2003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 № 131-ФЗ «Об общих принципах организации местного самоуправления в Российской Федерации»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Пашковского сельсовета Курского района Курской области </w:t>
      </w:r>
    </w:p>
    <w:p w:rsidR="00A04A88" w:rsidRPr="00A04A88" w:rsidRDefault="000E3EE9" w:rsidP="00A04A88">
      <w:pPr>
        <w:spacing w:after="0" w:line="240" w:lineRule="auto"/>
        <w:ind w:firstLine="74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</w:t>
      </w:r>
      <w:r w:rsidR="00A04A88"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РЕШИЛО: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1. Внести проект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Курской области</w:t>
      </w:r>
      <w:r w:rsidR="00541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обсуждение граждан, проживающих на территории  Пашковского  сельсовета Курского района Курской области.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2.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проект решения Собрания депутатов Пашковского сельсовета Курского района «О внесении изменений в Устав муниципального образования «Пашковский   сельсовет» Курского района Курской области» на пяти   информационных стендах, расположенных: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1-й – магазин ПО « Курское» в д.Чаплыгина 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2-й – магазин ПО « Курское» в д.1-ое Курасово;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3-й – магазин ПО «Курское» в д.2-ое Курасово;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4-й-   магазин «Имидж» в д. Сапогово;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5-й- администрация Пашковского сельсовета  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его обсуждения гражданами, проживающими на территории Пашковского сельсовета Курского района Курской области и представления предложений по нему.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Обратиться к гражданам, проживающим на территории Пашковского сельсовета Курского района Курской области, с просьбой принять активное участие в обсуждении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Пашковского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Курского района «О  внесении изменений в Устав муниципального образования «Пашковский   сельсовет» Курского района Курской области»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, внести предложения по совершенствованию данного проекта.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Утвердить прилагаемый состав комиссии по обсуждению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 сельсовета Курского района «О  внесении изменений в Устав муниципального образования «Пашковский 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5. Поручить комиссии: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5.1. Обобщить и систематизировать предложения по проекту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5.2. Обобщенные и систематизированные материалы предоставить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Собранию депутатов Пашковского сельсовета Курского района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6. Утвердить прилагаемые: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Порядок участия граждан в обсуждении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</w:t>
      </w:r>
      <w:r w:rsidR="002B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Курского района «О  внесении изменений в Устав муниципального образования «Пашковский  сельсовет» Курского района Курской области»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Порядок учета предложений по проекту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сельсовет» Курского района Курской области»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7.  Утвердить прилагаемый Временный порядок проведения публичных слушаний по проекту решения  Собрания депутатов Пашковского сельсовета Курского района «О   внесении изменений и дополнений в Устав муниципального образования « Пашковский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8.  Обнародовать Временный порядок проведения публичных слушаний по проекту решения  Собрания депутатов Пашковского сельсовета Курского района «О   внесении изменений и дополнений в Устав муниципального образования « Пашковский  сельсовет» Курского района Курской области» на пяти  информационных стендах, расположенных: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1-й – магазин ПО «Курское» в д.Чаплыгина;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2-й – магазин ПО «Курское» в д.1-ое Курасово;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3-й – магазин  ПО «Курское» в д.2-ое Курасово;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4-й – магазин  «Имидж» в д.Сапогово;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5-й – администрация Пашковского сельсовета.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9.   Провести публичные слушания по проекту решения Собрания депутатов Пашковского  сельсовета Курского района  «О   внесении изменений и дополнений в Устав муниципального образования</w:t>
      </w:r>
    </w:p>
    <w:p w:rsidR="00A04A88" w:rsidRPr="00AD5F6A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« Паш</w:t>
      </w:r>
      <w:r w:rsidRPr="00AD5F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ковский  сельсовет» Курского района Курской области»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535C4">
        <w:rPr>
          <w:rFonts w:ascii="Times New Roman" w:eastAsia="Times New Roman" w:hAnsi="Times New Roman" w:cs="Times New Roman"/>
          <w:sz w:val="28"/>
          <w:szCs w:val="28"/>
          <w:lang w:eastAsia="ru-RU"/>
        </w:rPr>
        <w:t>21.10.</w:t>
      </w:r>
      <w:r w:rsidR="00063094" w:rsidRPr="00953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</w:t>
      </w:r>
      <w:r w:rsidR="009535C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  в 15</w:t>
      </w:r>
      <w:r w:rsidRPr="00AD5F6A">
        <w:rPr>
          <w:rFonts w:ascii="Times New Roman" w:eastAsia="Times New Roman" w:hAnsi="Times New Roman" w:cs="Times New Roman"/>
          <w:sz w:val="28"/>
          <w:szCs w:val="28"/>
          <w:lang w:eastAsia="ru-RU"/>
        </w:rPr>
        <w:t>-00 часов  по адресу: Курская область Курский район  д.Чаплыгина, 80  Администрация Пашковского сельсовета.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10.   Настоящее Решение обнародовать на указанных в п.2 информационных стендах.  </w:t>
      </w:r>
    </w:p>
    <w:p w:rsid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11. Контро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ль за исполнением настоящего решения оставляю за собой.</w:t>
      </w:r>
    </w:p>
    <w:p w:rsidR="000A6F34" w:rsidRPr="00A04A88" w:rsidRDefault="000A6F34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4BD6" w:rsidRDefault="00404BD6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:rsidR="00A0639D" w:rsidRPr="00404BD6" w:rsidRDefault="00A04A88" w:rsidP="00A04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Пашковского сельсовета</w:t>
      </w:r>
      <w:r w:rsidR="0040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Курского района  </w:t>
      </w:r>
      <w:r w:rsidR="00F02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Н.Э.Кеда</w:t>
      </w:r>
    </w:p>
    <w:p w:rsidR="00AD5F6A" w:rsidRDefault="00A04A88" w:rsidP="00D359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04A88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A04A88">
        <w:rPr>
          <w:rFonts w:ascii="Arial" w:eastAsia="Times New Roman" w:hAnsi="Arial" w:cs="Arial"/>
          <w:sz w:val="20"/>
          <w:szCs w:val="20"/>
          <w:lang w:eastAsia="ru-RU"/>
        </w:rPr>
        <w:tab/>
      </w:r>
    </w:p>
    <w:p w:rsidR="00AD5F6A" w:rsidRDefault="00AD5F6A" w:rsidP="00D359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D371E" w:rsidRDefault="00AD5F6A" w:rsidP="00D359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</w:t>
      </w:r>
    </w:p>
    <w:p w:rsidR="004D371E" w:rsidRDefault="004D371E" w:rsidP="00D359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A04A88" w:rsidRPr="00A04A88" w:rsidRDefault="00AD5F6A" w:rsidP="00FE16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</w:t>
      </w:r>
      <w:r w:rsidR="00A04A88"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УТВЕРЖДЕН</w:t>
      </w:r>
    </w:p>
    <w:p w:rsidR="00A04A88" w:rsidRPr="00A04A88" w:rsidRDefault="00A04A88" w:rsidP="00FE1653">
      <w:pPr>
        <w:spacing w:after="0" w:line="240" w:lineRule="auto"/>
        <w:ind w:left="421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Пашковского сельсовета </w:t>
      </w:r>
    </w:p>
    <w:p w:rsidR="00A04A88" w:rsidRPr="00A04A88" w:rsidRDefault="00A04A88" w:rsidP="00FE1653">
      <w:pPr>
        <w:spacing w:after="0" w:line="240" w:lineRule="auto"/>
        <w:ind w:left="421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Курского района Курской области </w:t>
      </w:r>
    </w:p>
    <w:p w:rsidR="00A04A88" w:rsidRPr="00D067AE" w:rsidRDefault="004D0080" w:rsidP="00FE1653">
      <w:pPr>
        <w:spacing w:after="0" w:line="240" w:lineRule="auto"/>
        <w:ind w:left="421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D01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5D014C" w:rsidRPr="005D014C">
        <w:rPr>
          <w:rFonts w:ascii="Times New Roman" w:eastAsia="Times New Roman" w:hAnsi="Times New Roman" w:cs="Times New Roman"/>
          <w:sz w:val="28"/>
          <w:szCs w:val="24"/>
          <w:lang w:eastAsia="ru-RU"/>
        </w:rPr>
        <w:t>30.09.</w:t>
      </w:r>
      <w:r w:rsidR="00484671">
        <w:rPr>
          <w:rFonts w:ascii="Times New Roman" w:eastAsia="Times New Roman" w:hAnsi="Times New Roman" w:cs="Times New Roman"/>
          <w:sz w:val="28"/>
          <w:szCs w:val="24"/>
          <w:lang w:eastAsia="ru-RU"/>
        </w:rPr>
        <w:t>2021</w:t>
      </w:r>
      <w:r w:rsidR="008C5A64" w:rsidRPr="004B4B50">
        <w:rPr>
          <w:rFonts w:ascii="Times New Roman" w:eastAsia="Times New Roman" w:hAnsi="Times New Roman" w:cs="Times New Roman"/>
          <w:sz w:val="28"/>
          <w:szCs w:val="24"/>
          <w:lang w:eastAsia="ru-RU"/>
        </w:rPr>
        <w:t>года</w:t>
      </w:r>
      <w:r w:rsidR="007852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</w:t>
      </w:r>
      <w:r w:rsidR="007E164F" w:rsidRPr="007E164F">
        <w:rPr>
          <w:rFonts w:ascii="Times New Roman" w:eastAsia="Times New Roman" w:hAnsi="Times New Roman" w:cs="Times New Roman"/>
          <w:sz w:val="28"/>
          <w:szCs w:val="24"/>
          <w:lang w:eastAsia="ru-RU"/>
        </w:rPr>
        <w:t>15</w:t>
      </w:r>
      <w:r w:rsidR="004D371E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7E164F" w:rsidRPr="007E164F">
        <w:rPr>
          <w:rFonts w:ascii="Times New Roman" w:eastAsia="Times New Roman" w:hAnsi="Times New Roman" w:cs="Times New Roman"/>
          <w:sz w:val="28"/>
          <w:szCs w:val="24"/>
          <w:lang w:eastAsia="ru-RU"/>
        </w:rPr>
        <w:t>-6-33</w:t>
      </w:r>
    </w:p>
    <w:p w:rsidR="00A04A88" w:rsidRPr="00A04A88" w:rsidRDefault="00A04A88" w:rsidP="00A04A8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СОСТАВ КОМИССИИ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обсуждению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 сельсовет»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Курского района Курской области»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F02F2C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Кеда Нина Эдуардовна</w:t>
      </w:r>
      <w:r w:rsidR="00A04A88"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председатель комиссии                             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5D014C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Филимонова Наталья Павловна</w:t>
      </w:r>
      <w:r w:rsidR="00A04A88"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заместитель председателя комиссии                             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Члены комиссии:</w:t>
      </w: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Default="005D014C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Гришаев Олег Иванович</w:t>
      </w:r>
    </w:p>
    <w:p w:rsidR="000A6F34" w:rsidRDefault="000A6F34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A6F34" w:rsidRPr="00A04A88" w:rsidRDefault="00F02F2C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Манойлова Валентина Васильевна</w:t>
      </w: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5B52FB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Гаудуш  Сергей  Ильич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                                      УТВЕРЖДЕН</w:t>
      </w: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Пашковского сельсовета </w:t>
      </w: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Курского района Курской области </w:t>
      </w:r>
    </w:p>
    <w:p w:rsidR="00A04A88" w:rsidRPr="00011807" w:rsidRDefault="004D0080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E233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5D014C" w:rsidRPr="005D014C">
        <w:rPr>
          <w:rFonts w:ascii="Times New Roman" w:eastAsia="Times New Roman" w:hAnsi="Times New Roman" w:cs="Times New Roman"/>
          <w:sz w:val="28"/>
          <w:szCs w:val="24"/>
          <w:lang w:eastAsia="ru-RU"/>
        </w:rPr>
        <w:t>30.09</w:t>
      </w:r>
      <w:r w:rsidR="00011807">
        <w:rPr>
          <w:rFonts w:ascii="Times New Roman" w:eastAsia="Times New Roman" w:hAnsi="Times New Roman" w:cs="Times New Roman"/>
          <w:sz w:val="28"/>
          <w:szCs w:val="24"/>
          <w:lang w:eastAsia="ru-RU"/>
        </w:rPr>
        <w:t>.2021</w:t>
      </w:r>
      <w:r w:rsidR="008C5A64" w:rsidRPr="00E233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 №</w:t>
      </w:r>
      <w:r w:rsidR="007E164F" w:rsidRPr="007E164F">
        <w:rPr>
          <w:rFonts w:ascii="Times New Roman" w:eastAsia="Times New Roman" w:hAnsi="Times New Roman" w:cs="Times New Roman"/>
          <w:sz w:val="28"/>
          <w:szCs w:val="24"/>
          <w:lang w:eastAsia="ru-RU"/>
        </w:rPr>
        <w:t>15</w:t>
      </w:r>
      <w:r w:rsidR="004D371E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7E164F" w:rsidRPr="007E164F">
        <w:rPr>
          <w:rFonts w:ascii="Times New Roman" w:eastAsia="Times New Roman" w:hAnsi="Times New Roman" w:cs="Times New Roman"/>
          <w:sz w:val="28"/>
          <w:szCs w:val="24"/>
          <w:lang w:eastAsia="ru-RU"/>
        </w:rPr>
        <w:t>-6-33</w:t>
      </w:r>
    </w:p>
    <w:p w:rsidR="00A04A88" w:rsidRPr="00AD5F6A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ПОРЯДОК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участия граждан в обсуждении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Пашковского 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Курского района «О  внесении изменений в Устав муниципального образования «Пашковский   сельсовет» Курского района Курской области»</w:t>
      </w: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регулирует вопросы участия граждан в обсуждении обнародованного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 сельсовет» Курского района Курской области»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Обсуждение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Пашковского сельсовета Курского района «О  внесении изменений  в Устав муниципального образования «Пашковский   сельсовет» Курского района Курской области»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начинается со дня его официального обнародования, который обнародуется не позднее, чем за 30 дней до дня рассмотрения на заседании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 сельсовета Курского района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 сельсовет» Курского района Курской области»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Период обсуждения составляет 20 дней со дня официального обнародования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 сельсовет» Курского района Курской области»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Все предложения граждан по существу обсуждаемых вопросов направляются в комиссию по адресу: Курская область, Курский район,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д.Чаплыгина, Администрация Пашковского сельсовета 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Обсуждение гражданами проекта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Пашковского сельсовета Курского района «О  внесении изменений в Устав муниципального образования «Пашковский   сельсовет» Курского района Курской области»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может проводиться также путем коллективных обсуждений, проводимых в организациях Пашковского сельсовета Курского района Курской области.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Обсуждение призвано на основе широкой гласности, сопоставления и изучения различных мнений способствовать выработке конструктивных предложений по проекту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5. Индивидуальные и коллективные предложения должны быть представлены в комиссию не позднее 18:00 последнего дня обсуждения.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 w:type="page"/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                                     УТВЕРЖДЕН</w:t>
      </w: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Пашковского сельсовета </w:t>
      </w:r>
    </w:p>
    <w:p w:rsidR="00A04A88" w:rsidRPr="00F14B40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Курского района </w:t>
      </w:r>
      <w:r w:rsidRPr="00F14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</w:p>
    <w:p w:rsidR="00A04A88" w:rsidRPr="00F14B40" w:rsidRDefault="004D0080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D01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5D014C" w:rsidRPr="005D014C">
        <w:rPr>
          <w:rFonts w:ascii="Times New Roman" w:eastAsia="Times New Roman" w:hAnsi="Times New Roman" w:cs="Times New Roman"/>
          <w:sz w:val="28"/>
          <w:szCs w:val="24"/>
          <w:lang w:eastAsia="ru-RU"/>
        </w:rPr>
        <w:t>30.09</w:t>
      </w:r>
      <w:r w:rsidR="00CA2D8F" w:rsidRPr="005D014C">
        <w:rPr>
          <w:rFonts w:ascii="Times New Roman" w:eastAsia="Times New Roman" w:hAnsi="Times New Roman" w:cs="Times New Roman"/>
          <w:sz w:val="28"/>
          <w:szCs w:val="24"/>
          <w:lang w:eastAsia="ru-RU"/>
        </w:rPr>
        <w:t>.2021</w:t>
      </w:r>
      <w:r w:rsidRPr="00F14B4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 №</w:t>
      </w:r>
      <w:r w:rsidR="007E164F" w:rsidRPr="007E164F">
        <w:rPr>
          <w:rFonts w:ascii="Times New Roman" w:eastAsia="Times New Roman" w:hAnsi="Times New Roman" w:cs="Times New Roman"/>
          <w:sz w:val="28"/>
          <w:szCs w:val="24"/>
          <w:lang w:eastAsia="ru-RU"/>
        </w:rPr>
        <w:t>15</w:t>
      </w:r>
      <w:r w:rsidR="004D371E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7E164F" w:rsidRPr="007E164F">
        <w:rPr>
          <w:rFonts w:ascii="Times New Roman" w:eastAsia="Times New Roman" w:hAnsi="Times New Roman" w:cs="Times New Roman"/>
          <w:sz w:val="28"/>
          <w:szCs w:val="24"/>
          <w:lang w:eastAsia="ru-RU"/>
        </w:rPr>
        <w:t>-6-33</w:t>
      </w:r>
    </w:p>
    <w:p w:rsidR="00A04A88" w:rsidRPr="00CA2D8F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ind w:left="421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ПОРЯДОК 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учета предложений по проекту решения 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Собрания депутатов Пашковского   сельсовета Курского района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 внесении изменений в Устав муниципального образования «Пашковский   сельсовет» Курского района Курской области»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Настоящий Порядок разработан в соответствии со статьей 44 Федерального закона от 06.10.2003 г. № 131-ФЗ «Об общих принципах организации местного самоуправления в Российской Федерации» и определяет порядок учета предложений по обнародованному проекту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 «О  внесении изменений в Устав муниципального образования «Пашковский   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Предложения по проекту указанного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Пашковского сельсовета Курского района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вносятся гражданами, проживающими на территории Пашковского сельсовета Курского района Курской области, как от индивидуальных авторов, так и коллективные.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3. Предложения по проекту решения Собрания депутатов Пашковского</w:t>
      </w:r>
      <w:r w:rsidR="00AD5F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сельсовета Курского района «О  внесении изменений в Устав муниципального образования «Пашковский сельсовет» Курского района Курской области» вносятся в комиссию по адресу: Курская область, Курский район, д.Чаплыгина, Администрация Пашковского сельсовета в письменном виде и рассматриваются ею в соответствии с настоящим Порядком.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Предложения по проекту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r w:rsidR="00AD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Пашковского 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Курского района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вносятся в комиссию в течение 20 дней со дня его официального обнародования.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5. Поступившие предложения регистрируются комиссией в день поступления.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Предложения по проекту решения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 Пашковского</w:t>
      </w:r>
      <w:r w:rsidR="00AD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Курского района «О  внесении изменений в Устав муниципального образования «Пашковский   сельсовет» Курского района Курской области»,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внесенные с нарушением положений и сроков, установленных настоящим Порядком, не рассматриваются.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7. 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заключением комиссия направляет в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Пашковского  </w:t>
      </w: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сельсовета Курского района </w:t>
      </w: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>в течение 5 дней со дня завершения приема предложений.</w:t>
      </w:r>
    </w:p>
    <w:p w:rsidR="00A04A88" w:rsidRPr="00A04A88" w:rsidRDefault="00A04A88" w:rsidP="00A04A88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8. При необходимости комиссия вправе привлекать для изучения и оценки поступивших предложений авторов, либо их представителей, а также специалистов. </w:t>
      </w: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0E3EE9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</w:t>
      </w:r>
      <w:r w:rsidR="00A04A88"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Решением Собрания депутатов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Пашковского сельсовета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Курского района Курской области </w:t>
      </w:r>
    </w:p>
    <w:p w:rsidR="00A04A88" w:rsidRPr="00CA2D8F" w:rsidRDefault="004D0080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5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D014C" w:rsidRPr="005D014C">
        <w:rPr>
          <w:rFonts w:ascii="Times New Roman" w:eastAsia="Times New Roman" w:hAnsi="Times New Roman" w:cs="Times New Roman"/>
          <w:sz w:val="28"/>
          <w:szCs w:val="28"/>
          <w:lang w:eastAsia="ru-RU"/>
        </w:rPr>
        <w:t>30.09.</w:t>
      </w:r>
      <w:r w:rsidR="00CA2D8F" w:rsidRPr="005D014C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114CE" w:rsidRPr="00785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№</w:t>
      </w:r>
      <w:r w:rsidR="007E164F" w:rsidRPr="007E164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D37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E164F" w:rsidRPr="007E164F">
        <w:rPr>
          <w:rFonts w:ascii="Times New Roman" w:eastAsia="Times New Roman" w:hAnsi="Times New Roman" w:cs="Times New Roman"/>
          <w:sz w:val="28"/>
          <w:szCs w:val="28"/>
          <w:lang w:eastAsia="ru-RU"/>
        </w:rPr>
        <w:t>-6-33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 Е М Е Н Н Ы Й   П О Р Я Д О К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публичных слушаний по проекту решения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Пашковского сельсовета Курского района</w:t>
      </w:r>
    </w:p>
    <w:p w:rsidR="00A04A88" w:rsidRPr="00A04A88" w:rsidRDefault="00A04A88" w:rsidP="00A04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  внесении изменений и дополнений в Устав муниципального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 «Пашковский  сельсовет» Курского района Курской области»</w:t>
      </w: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A88" w:rsidRPr="00A04A88" w:rsidRDefault="00A04A88" w:rsidP="00A04A88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 Настоящий Порядок разработан в соответствии с Федеральным  законом « Об общих принципах организации местного самоуправления в Российской Федерации» и регулирует вопросы проведения публичных слушаний по проекту решения Собрания депутатов  Пашковского сельсовета Курского района  «О   внесении изменений и дополнений в Устав муниципального  образования  «Пашковский 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   Публичные слушания по проекту решения Собрания депутатов Пашковского сельсовета  Курского района «О   внесении изменений и дополнений в Устав муниципального образования « Пашковский  сельсовет» Курского района Курской области» являются одним из способов непосредственного участия  граждан в осуществлении местного самоуправления.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 проекта решения Собрания депутатов Пашковского сельсовета Курского района «О   внесении изменений и дополнений в Устав муниципального образования  «Пашковский  сельсовет» Курского района Курской области» на публичных слушаниях призвано на основе широкой гласности, сопоставления и изучения различных мнений способствовать выработке конструктивных предложений по проекту решения Собрания депутатов Пашковского сельсовета Курского района «О   внесении изменений и дополнений в Устав муниципального образования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«Пашковский 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  Решение о проведении публичных слушаний, включающие информацию о месте и времени проведения публичных слушаний, принимает Собрание депутатов Пашковского сельсовета  Курского района. Данное решение подлежит обнародованию на информационных стендах, расположенных: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1-й – магазин ПО «Курское» в д. Чаплыгина; ,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2-й – магазин ПО «Курское» в д.1-ое Курасово;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3-й – магазин ПО «Курское» в д.2-ое Курасово;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4-й-  магазин «Имидж» в д.Сапогово;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5-й – администрация Пашковского сельсовета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позднее, чем за 7 дней до дня публичных слушаний.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  В публичных слушаниях могут принимать участие все желающие граждане, постоянно проживающие на территории Пашковского сельсовета.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   Председательствующим на публичных слушаниях  является председатель Собрания  депутатов Пашковского сельсовета Курского района, либо председатель комиссии по обсуждению проекта решения Собрания депутатов Пашковского сельсовета Курского района «О   внесении изменений и дополнений в Устав муниципального образования 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« Пашковский  сельсовет» Курского района Курской области», приему и учету предложений по нему (далее –комиссия).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6.   Публичные слушания начинаются кратким вступительным словом председательствующего, который информирует собравшихся о существе обсуждаемого вопроса, порядке проведения публичных слушаний и определения их регламента. Затем слово предоставляется членам комиссии, после чего следует обсуждение вопросов участников слушаний, которые  могут быть заданы как в устной, так и в письменной формах.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7.   По результатам публичных слушаний принимаются рекомендации по проекту решения Собрания депутатов Пашковского сельсовета Курского района «О   внесении изменений и дополнений в Устав муниципального образования « Пашковский  сельсовет» Курского района Курской области».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считаются принятыми, если за них проголосовало более половины присутствующих на слушаниях  граждан.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8.   Протокол публичных слушаний вместе  с принятыми на них рекомендациями  направляется  Собранию депутатов Пашковского сельсовета Курского района  и обнародуется на информационных стендах  указанных в п.3.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9.   Подготовка и проведение публичных слушаний, подготовка всех информационных материалов возлагается на председателя Собрания депутатов Пашковского сельсовета Курского района.</w:t>
      </w: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4A88" w:rsidRPr="00A04A88" w:rsidRDefault="00A04A88" w:rsidP="00A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764" w:rsidRDefault="00316F2E"/>
    <w:sectPr w:rsidR="00A34764" w:rsidSect="00EA31DE">
      <w:headerReference w:type="even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F2E" w:rsidRDefault="00316F2E">
      <w:pPr>
        <w:spacing w:after="0" w:line="240" w:lineRule="auto"/>
      </w:pPr>
      <w:r>
        <w:separator/>
      </w:r>
    </w:p>
  </w:endnote>
  <w:endnote w:type="continuationSeparator" w:id="1">
    <w:p w:rsidR="00316F2E" w:rsidRDefault="0031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F2E" w:rsidRDefault="00316F2E">
      <w:pPr>
        <w:spacing w:after="0" w:line="240" w:lineRule="auto"/>
      </w:pPr>
      <w:r>
        <w:separator/>
      </w:r>
    </w:p>
  </w:footnote>
  <w:footnote w:type="continuationSeparator" w:id="1">
    <w:p w:rsidR="00316F2E" w:rsidRDefault="0031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DE" w:rsidRDefault="008E5F86" w:rsidP="00EA31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04A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31DE" w:rsidRDefault="00316F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3141"/>
    <w:rsid w:val="00011807"/>
    <w:rsid w:val="00020B38"/>
    <w:rsid w:val="00063094"/>
    <w:rsid w:val="00074856"/>
    <w:rsid w:val="000A6F34"/>
    <w:rsid w:val="000E3EE9"/>
    <w:rsid w:val="00187690"/>
    <w:rsid w:val="001B2371"/>
    <w:rsid w:val="001E2D58"/>
    <w:rsid w:val="001E4F19"/>
    <w:rsid w:val="0023132A"/>
    <w:rsid w:val="00264437"/>
    <w:rsid w:val="0029553C"/>
    <w:rsid w:val="002B3601"/>
    <w:rsid w:val="002D3141"/>
    <w:rsid w:val="002F7A6D"/>
    <w:rsid w:val="003047F6"/>
    <w:rsid w:val="00307402"/>
    <w:rsid w:val="00316F2E"/>
    <w:rsid w:val="00337E6C"/>
    <w:rsid w:val="00350C4F"/>
    <w:rsid w:val="00375E59"/>
    <w:rsid w:val="003D3F2F"/>
    <w:rsid w:val="00404BD6"/>
    <w:rsid w:val="004058C5"/>
    <w:rsid w:val="00430482"/>
    <w:rsid w:val="0046314D"/>
    <w:rsid w:val="00484671"/>
    <w:rsid w:val="004B4B50"/>
    <w:rsid w:val="004B675B"/>
    <w:rsid w:val="004D0080"/>
    <w:rsid w:val="004D371E"/>
    <w:rsid w:val="005114CE"/>
    <w:rsid w:val="00530C98"/>
    <w:rsid w:val="005417D0"/>
    <w:rsid w:val="005B52FB"/>
    <w:rsid w:val="005D014C"/>
    <w:rsid w:val="00670BB7"/>
    <w:rsid w:val="00676D96"/>
    <w:rsid w:val="006F65B7"/>
    <w:rsid w:val="0072559F"/>
    <w:rsid w:val="0072562A"/>
    <w:rsid w:val="00732CEF"/>
    <w:rsid w:val="0073333C"/>
    <w:rsid w:val="007852DF"/>
    <w:rsid w:val="0079067C"/>
    <w:rsid w:val="007E164F"/>
    <w:rsid w:val="008475CC"/>
    <w:rsid w:val="00855C3D"/>
    <w:rsid w:val="008A1162"/>
    <w:rsid w:val="008C5A64"/>
    <w:rsid w:val="008E5F86"/>
    <w:rsid w:val="0090568E"/>
    <w:rsid w:val="0091067C"/>
    <w:rsid w:val="00927FDD"/>
    <w:rsid w:val="009535C4"/>
    <w:rsid w:val="009A2C6D"/>
    <w:rsid w:val="009B4A06"/>
    <w:rsid w:val="009E148D"/>
    <w:rsid w:val="00A04A88"/>
    <w:rsid w:val="00A0639D"/>
    <w:rsid w:val="00A101E0"/>
    <w:rsid w:val="00AD5249"/>
    <w:rsid w:val="00AD5F6A"/>
    <w:rsid w:val="00B01B27"/>
    <w:rsid w:val="00B0390F"/>
    <w:rsid w:val="00B50600"/>
    <w:rsid w:val="00B52264"/>
    <w:rsid w:val="00B76630"/>
    <w:rsid w:val="00BE0239"/>
    <w:rsid w:val="00C5004F"/>
    <w:rsid w:val="00CA2D8F"/>
    <w:rsid w:val="00CA4C52"/>
    <w:rsid w:val="00CD4990"/>
    <w:rsid w:val="00CE5B5B"/>
    <w:rsid w:val="00D067AE"/>
    <w:rsid w:val="00D1678A"/>
    <w:rsid w:val="00D263D8"/>
    <w:rsid w:val="00D330E7"/>
    <w:rsid w:val="00D359B9"/>
    <w:rsid w:val="00D761EC"/>
    <w:rsid w:val="00E233F5"/>
    <w:rsid w:val="00E5316B"/>
    <w:rsid w:val="00E748CA"/>
    <w:rsid w:val="00EC37AF"/>
    <w:rsid w:val="00ED311E"/>
    <w:rsid w:val="00EE49BB"/>
    <w:rsid w:val="00F02F2C"/>
    <w:rsid w:val="00F12B3F"/>
    <w:rsid w:val="00F14B40"/>
    <w:rsid w:val="00F32B9C"/>
    <w:rsid w:val="00F711C3"/>
    <w:rsid w:val="00FE1653"/>
    <w:rsid w:val="00FE37C6"/>
    <w:rsid w:val="00FE5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A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04A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4A88"/>
  </w:style>
  <w:style w:type="paragraph" w:styleId="a6">
    <w:name w:val="No Spacing"/>
    <w:uiPriority w:val="1"/>
    <w:qFormat/>
    <w:rsid w:val="00337E6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8A1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1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A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04A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4A88"/>
  </w:style>
  <w:style w:type="paragraph" w:styleId="a6">
    <w:name w:val="No Spacing"/>
    <w:uiPriority w:val="1"/>
    <w:qFormat/>
    <w:rsid w:val="00337E6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8A1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1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DEB58-5BB5-4C71-A6DF-52DBE9F54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2271</Words>
  <Characters>12950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2021-10-04T05:51:00Z</cp:lastPrinted>
  <dcterms:created xsi:type="dcterms:W3CDTF">2021-09-24T12:59:00Z</dcterms:created>
  <dcterms:modified xsi:type="dcterms:W3CDTF">2021-10-04T05:52:00Z</dcterms:modified>
</cp:coreProperties>
</file>