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881" w:rsidRPr="001E4196" w:rsidRDefault="00263881" w:rsidP="0026388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263881" w:rsidRPr="001E4196" w:rsidRDefault="00263881" w:rsidP="00263881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 внесению изменений в Генеральный план муниципального  образования «Пашковский сельсовет» </w:t>
      </w:r>
    </w:p>
    <w:p w:rsidR="00263881" w:rsidRPr="001E4196" w:rsidRDefault="00263881" w:rsidP="00263881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Курского района Курской области.</w:t>
      </w:r>
    </w:p>
    <w:p w:rsidR="00263881" w:rsidRPr="001E4196" w:rsidRDefault="00263881" w:rsidP="00263881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63881" w:rsidRPr="001E4196" w:rsidRDefault="00263881" w:rsidP="00263881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C1F4F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7C1F4F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7C1F4F">
        <w:rPr>
          <w:rFonts w:ascii="Times New Roman" w:hAnsi="Times New Roman" w:cs="Times New Roman"/>
          <w:sz w:val="24"/>
          <w:szCs w:val="24"/>
        </w:rPr>
        <w:t>олобуево</w:t>
      </w:r>
      <w:proofErr w:type="spellEnd"/>
      <w:r w:rsidR="007C1F4F">
        <w:rPr>
          <w:rFonts w:ascii="Times New Roman" w:hAnsi="Times New Roman" w:cs="Times New Roman"/>
          <w:sz w:val="24"/>
          <w:szCs w:val="24"/>
        </w:rPr>
        <w:t xml:space="preserve"> в 14</w:t>
      </w:r>
      <w:r w:rsidRPr="001E4196">
        <w:rPr>
          <w:rFonts w:ascii="Times New Roman" w:hAnsi="Times New Roman" w:cs="Times New Roman"/>
          <w:sz w:val="24"/>
          <w:szCs w:val="24"/>
        </w:rPr>
        <w:t>.00 час (</w:t>
      </w:r>
      <w:r w:rsidR="007C1F4F">
        <w:rPr>
          <w:rFonts w:ascii="Times New Roman" w:hAnsi="Times New Roman" w:cs="Times New Roman"/>
          <w:sz w:val="24"/>
          <w:szCs w:val="24"/>
        </w:rPr>
        <w:t>около дома №7</w:t>
      </w:r>
      <w:r w:rsidRPr="001E4196">
        <w:rPr>
          <w:rFonts w:ascii="Times New Roman" w:hAnsi="Times New Roman" w:cs="Times New Roman"/>
          <w:sz w:val="24"/>
          <w:szCs w:val="24"/>
        </w:rPr>
        <w:t>)</w:t>
      </w:r>
    </w:p>
    <w:p w:rsidR="00263881" w:rsidRPr="001E4196" w:rsidRDefault="00263881" w:rsidP="00263881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1E4196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1E4196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10 декабря 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3881" w:rsidRPr="001E4196" w:rsidRDefault="00263881" w:rsidP="0026388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263881" w:rsidRPr="001E4196" w:rsidRDefault="00263881" w:rsidP="0026388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>Материалы по внесению изменений в Генеральный план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263881" w:rsidRPr="001E4196" w:rsidRDefault="00263881" w:rsidP="0026388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по внесению изменений в Генеральный план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01 октября</w:t>
      </w:r>
      <w:r w:rsidRPr="001E4196">
        <w:rPr>
          <w:rFonts w:ascii="Times New Roman" w:hAnsi="Times New Roman" w:cs="Times New Roman"/>
          <w:sz w:val="24"/>
          <w:szCs w:val="24"/>
        </w:rPr>
        <w:t xml:space="preserve">  2018  года до 07 декабря  2018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263881" w:rsidRPr="001E4196" w:rsidRDefault="00263881" w:rsidP="0026388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</w:p>
    <w:p w:rsidR="00263881" w:rsidRPr="001E4196" w:rsidRDefault="00263881" w:rsidP="0026388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263881" w:rsidRPr="001E4196" w:rsidRDefault="00263881" w:rsidP="0026388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263881" w:rsidRPr="001E4196" w:rsidRDefault="00263881" w:rsidP="002638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263881" w:rsidRPr="001E4196" w:rsidRDefault="00263881" w:rsidP="00263881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263881" w:rsidRPr="001E4196" w:rsidRDefault="00263881" w:rsidP="00263881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263881" w:rsidRPr="001E4196" w:rsidRDefault="00263881" w:rsidP="0026388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</w:t>
      </w:r>
      <w:r w:rsidR="007C1F4F">
        <w:rPr>
          <w:rFonts w:ascii="Times New Roman" w:hAnsi="Times New Roman" w:cs="Times New Roman"/>
          <w:color w:val="000000"/>
          <w:sz w:val="24"/>
          <w:szCs w:val="24"/>
        </w:rPr>
        <w:t xml:space="preserve">иняли участие жители д. </w:t>
      </w:r>
      <w:proofErr w:type="spellStart"/>
      <w:r w:rsidR="007C1F4F">
        <w:rPr>
          <w:rFonts w:ascii="Times New Roman" w:hAnsi="Times New Roman" w:cs="Times New Roman"/>
          <w:color w:val="000000"/>
          <w:sz w:val="24"/>
          <w:szCs w:val="24"/>
        </w:rPr>
        <w:t>Волобуево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7C1F4F">
        <w:rPr>
          <w:rFonts w:ascii="Times New Roman" w:hAnsi="Times New Roman" w:cs="Times New Roman"/>
          <w:sz w:val="24"/>
          <w:szCs w:val="24"/>
        </w:rPr>
        <w:t>4</w:t>
      </w:r>
      <w:r w:rsidRPr="001E4196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>овек</w:t>
      </w:r>
      <w:r w:rsidR="0072619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263881" w:rsidRPr="001E4196" w:rsidRDefault="00263881" w:rsidP="0026388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: Рассмотрение материалов по внесению изменений в Генеральный план муниципального образования «Пашковский сельсовет» Курского района Курской области, разработанног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263881" w:rsidRPr="001E4196" w:rsidRDefault="00263881" w:rsidP="0026388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63881" w:rsidRPr="001E4196" w:rsidRDefault="00263881" w:rsidP="0026388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 внесения изменений в Генеральный план муниципального образования «Пашковский сельсовет» Курского района Курской области.</w:t>
      </w:r>
    </w:p>
    <w:p w:rsidR="00263881" w:rsidRPr="001E4196" w:rsidRDefault="00263881" w:rsidP="0026388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Он сообщил, что публичные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01.10.2018года  № 111 «О назначении публичных слушаний  по  внесению изменений в  Генеральный план   муниципального образования «Пашковский сельсовет» Курского  района Курской области».</w:t>
      </w:r>
    </w:p>
    <w:p w:rsidR="00263881" w:rsidRPr="001E4196" w:rsidRDefault="00263881" w:rsidP="0026388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   Председательствующий огласил вопросы, выносимые на публичные слушания,  ознакомил присутствующих с внесением изменений в Генеральный план муниципального образования «Пашковский сельсовет» Курского района Курской области. Внесения изменений в Генеральный план муниципального образования «Пашковский сельсовет» Курского района Курской области разработан ООО «Архитектурное бюро».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Генплан состоит из обобщенных схем по анализу современного состояния территории с рассмотрением проблем и направлений ее комплексного перспективного развития, включая вопросы градостроительного (территориального и функционального) зонирования территории муниципального образования «Пашковский сельсовет» Курского района Курской области, размещения объектов социального обслуживания населения, развития производственно-коммунальной и инженерно-транспортной инфраструктуры, объектов и сетей инженерно-технического обеспечения, ограничений по отношению к объектам культурного наследия и особо охраняемым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территориям, анализа источников риска возникновения чрезвычайных ситуаций и требований пожарной безопасности.</w:t>
      </w:r>
    </w:p>
    <w:p w:rsidR="00263881" w:rsidRPr="001E4196" w:rsidRDefault="00263881" w:rsidP="00263881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Генплан является муниципальным нормативно-правовым актом и, учитывая местную специфику, регламентирует градостроительную деятельность на территории сельского поселения, основные направления и принципы которой определены в рамках реализуемой муниципальной градостроительной политики, формируемой утвержденной градостроительной документацией.</w:t>
      </w:r>
      <w:proofErr w:type="gramEnd"/>
    </w:p>
    <w:p w:rsidR="00263881" w:rsidRPr="001E4196" w:rsidRDefault="00263881" w:rsidP="00263881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Генплан действует в пределах границ муниципального образования «Пашковский сельсовет» Курского района Курской области. Положения генплана обязательны для исполнения всеми субъектами градостроительных отношений, в том числе органами государственной власти и местного самоуправления, физическими и юридическими лицами. Генеральный план является основой для разработки Правил землепользования и застройки муниципального образования «Пашковский сельсовет» Курского района Курской области, как основного документа градостроительного зонирования, в котором установлены территориальные зоны.</w:t>
      </w:r>
    </w:p>
    <w:p w:rsidR="00263881" w:rsidRDefault="00263881" w:rsidP="0026388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 Председательствующий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263881" w:rsidRPr="001E4196" w:rsidRDefault="00263881" w:rsidP="0026388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263881" w:rsidRPr="001E4196" w:rsidRDefault="00263881" w:rsidP="0026388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предложенные изменения в Генеральный план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263881" w:rsidRPr="001E4196" w:rsidRDefault="00263881" w:rsidP="0026388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На основании выше изложенного:</w:t>
      </w:r>
    </w:p>
    <w:p w:rsidR="00263881" w:rsidRPr="001E4196" w:rsidRDefault="00263881" w:rsidP="0026388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внесению изменений в Генеральный план муниципального образования «Пашковский сельсовет» Курского района Курской области считать состоявшимися. </w:t>
      </w:r>
    </w:p>
    <w:p w:rsidR="00263881" w:rsidRPr="001E4196" w:rsidRDefault="00263881" w:rsidP="0026388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внесения изменений в Генеральный план муниципального образования «Пашковский сельсовет» Курского района Курской области.  </w:t>
      </w:r>
    </w:p>
    <w:p w:rsidR="00263881" w:rsidRPr="001E4196" w:rsidRDefault="00263881" w:rsidP="0026388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3. Направить проект внесения изменений в Генеральный план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263881" w:rsidRPr="001E4196" w:rsidRDefault="00263881" w:rsidP="0026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 внесения изменений в Генеральный план муниципального образования «Пашковский сельсовет» Курского района Курской области будет размещен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http://pashkovskiy.rkursk.ru/.</w:t>
      </w:r>
    </w:p>
    <w:p w:rsidR="00263881" w:rsidRPr="001E4196" w:rsidRDefault="00263881" w:rsidP="0026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3881" w:rsidRPr="001E4196" w:rsidRDefault="00263881" w:rsidP="0026388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263881" w:rsidRPr="00546D60" w:rsidRDefault="00263881" w:rsidP="0026388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263881" w:rsidRPr="001E4196" w:rsidRDefault="00263881" w:rsidP="0026388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Спасибо за обсуждение. На этом публичные слушания по внесения изменений в Генеральный план муниципального образования «Пашковский сельсовет» Курского района Курской области объявляю закрытыми. </w:t>
      </w:r>
    </w:p>
    <w:p w:rsidR="00263881" w:rsidRPr="001E4196" w:rsidRDefault="00263881" w:rsidP="0026388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3881" w:rsidRPr="001E4196" w:rsidRDefault="00263881" w:rsidP="0026388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263881" w:rsidRPr="001E4196" w:rsidRDefault="00263881" w:rsidP="002638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263881" w:rsidRPr="001E4196" w:rsidRDefault="00263881" w:rsidP="002638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3881" w:rsidRPr="001E4196" w:rsidRDefault="00263881" w:rsidP="002638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263881" w:rsidRPr="001E4196" w:rsidRDefault="00263881" w:rsidP="0026388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3881" w:rsidRPr="001E4196" w:rsidRDefault="00263881" w:rsidP="00263881">
      <w:pPr>
        <w:rPr>
          <w:rFonts w:ascii="Times New Roman" w:hAnsi="Times New Roman" w:cs="Times New Roman"/>
          <w:sz w:val="24"/>
          <w:szCs w:val="24"/>
        </w:rPr>
      </w:pPr>
    </w:p>
    <w:p w:rsidR="00263881" w:rsidRDefault="00263881" w:rsidP="00263881">
      <w:pPr>
        <w:rPr>
          <w:sz w:val="24"/>
          <w:szCs w:val="24"/>
        </w:rPr>
      </w:pPr>
    </w:p>
    <w:p w:rsidR="00263881" w:rsidRDefault="00263881" w:rsidP="00263881">
      <w:pPr>
        <w:rPr>
          <w:sz w:val="24"/>
          <w:szCs w:val="24"/>
        </w:rPr>
      </w:pPr>
    </w:p>
    <w:p w:rsidR="00263881" w:rsidRDefault="00263881" w:rsidP="00263881">
      <w:pPr>
        <w:rPr>
          <w:sz w:val="24"/>
          <w:szCs w:val="24"/>
        </w:rPr>
      </w:pPr>
    </w:p>
    <w:p w:rsidR="00263881" w:rsidRDefault="00263881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63881" w:rsidRDefault="00263881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63881" w:rsidRDefault="00263881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63881" w:rsidRDefault="00263881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63881" w:rsidRDefault="00263881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63881" w:rsidRPr="002827E4" w:rsidRDefault="00263881" w:rsidP="00263881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263881" w:rsidRPr="002827E4" w:rsidRDefault="00263881" w:rsidP="002638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 по рассмотрению </w:t>
      </w:r>
    </w:p>
    <w:p w:rsidR="00263881" w:rsidRPr="002827E4" w:rsidRDefault="00263881" w:rsidP="002638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Генерального плана муниципального образования </w:t>
      </w:r>
    </w:p>
    <w:p w:rsidR="00263881" w:rsidRPr="002827E4" w:rsidRDefault="00263881" w:rsidP="002638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263881" w:rsidRPr="002827E4" w:rsidRDefault="00263881" w:rsidP="002638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>
        <w:rPr>
          <w:rFonts w:ascii="Times New Roman" w:hAnsi="Times New Roman" w:cs="Times New Roman"/>
          <w:sz w:val="24"/>
          <w:szCs w:val="24"/>
        </w:rPr>
        <w:t>т 10.12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63881" w:rsidRPr="002827E4" w:rsidRDefault="00263881" w:rsidP="002638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63881" w:rsidRPr="002827E4" w:rsidRDefault="00263881" w:rsidP="002638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263881" w:rsidRPr="002827E4" w:rsidRDefault="00263881" w:rsidP="00263881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263881" w:rsidRPr="002827E4" w:rsidRDefault="00263881" w:rsidP="00263881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proofErr w:type="gramStart"/>
      <w:r w:rsidRPr="002827E4">
        <w:rPr>
          <w:rFonts w:ascii="Times New Roman" w:hAnsi="Times New Roman" w:cs="Times New Roman"/>
          <w:sz w:val="24"/>
          <w:szCs w:val="24"/>
        </w:rPr>
        <w:t>Генеральный</w:t>
      </w:r>
      <w:proofErr w:type="gramEnd"/>
      <w:r w:rsidRPr="002827E4">
        <w:rPr>
          <w:rFonts w:ascii="Times New Roman" w:hAnsi="Times New Roman" w:cs="Times New Roman"/>
          <w:sz w:val="24"/>
          <w:szCs w:val="24"/>
        </w:rPr>
        <w:t xml:space="preserve"> плана муниципального образования</w:t>
      </w:r>
    </w:p>
    <w:p w:rsidR="00263881" w:rsidRPr="002827E4" w:rsidRDefault="00263881" w:rsidP="0026388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263881" w:rsidRPr="002827E4" w:rsidRDefault="00263881" w:rsidP="0026388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Алябьево</w:t>
      </w:r>
      <w:proofErr w:type="spellEnd"/>
    </w:p>
    <w:p w:rsidR="00263881" w:rsidRPr="002827E4" w:rsidRDefault="00263881" w:rsidP="002638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10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63881" w:rsidRPr="002827E4" w:rsidRDefault="00263881" w:rsidP="002638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263881" w:rsidRPr="002827E4" w:rsidTr="00204E5F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3881" w:rsidRPr="002827E4" w:rsidTr="00204E5F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63881" w:rsidRPr="002827E4" w:rsidRDefault="00263881" w:rsidP="00204E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63881" w:rsidRPr="002827E4" w:rsidRDefault="00263881" w:rsidP="00204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63881" w:rsidRPr="002827E4" w:rsidRDefault="00263881" w:rsidP="00204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881" w:rsidRPr="002827E4" w:rsidTr="00204E5F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63881" w:rsidRPr="002827E4" w:rsidRDefault="00263881" w:rsidP="00204E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63881" w:rsidRPr="002827E4" w:rsidRDefault="00263881" w:rsidP="00204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63881" w:rsidRPr="002827E4" w:rsidRDefault="00263881" w:rsidP="00204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881" w:rsidRPr="002827E4" w:rsidTr="00204E5F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63881" w:rsidRPr="002827E4" w:rsidRDefault="00263881" w:rsidP="00204E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63881" w:rsidRPr="002827E4" w:rsidRDefault="00263881" w:rsidP="00204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63881" w:rsidRPr="002827E4" w:rsidRDefault="00263881" w:rsidP="00204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881" w:rsidRPr="002827E4" w:rsidTr="00204E5F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63881" w:rsidRPr="002827E4" w:rsidRDefault="00263881" w:rsidP="00204E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63881" w:rsidRPr="002827E4" w:rsidRDefault="00263881" w:rsidP="00204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63881" w:rsidRPr="002827E4" w:rsidRDefault="00263881" w:rsidP="00204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3881" w:rsidRPr="002827E4" w:rsidRDefault="00263881" w:rsidP="00263881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3881" w:rsidRPr="002827E4" w:rsidRDefault="00263881" w:rsidP="00263881">
      <w:pPr>
        <w:rPr>
          <w:rFonts w:ascii="Times New Roman" w:hAnsi="Times New Roman" w:cs="Times New Roman"/>
          <w:sz w:val="24"/>
          <w:szCs w:val="24"/>
        </w:rPr>
      </w:pPr>
    </w:p>
    <w:p w:rsidR="00263881" w:rsidRPr="002827E4" w:rsidRDefault="00263881" w:rsidP="00263881">
      <w:pPr>
        <w:rPr>
          <w:rFonts w:ascii="Times New Roman" w:hAnsi="Times New Roman" w:cs="Times New Roman"/>
          <w:sz w:val="24"/>
          <w:szCs w:val="24"/>
        </w:rPr>
      </w:pPr>
    </w:p>
    <w:p w:rsidR="00263881" w:rsidRPr="002827E4" w:rsidRDefault="00263881" w:rsidP="0026388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263881" w:rsidRPr="002827E4" w:rsidRDefault="00263881" w:rsidP="0026388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3881" w:rsidRPr="002827E4" w:rsidRDefault="00263881" w:rsidP="0026388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С.С.</w:t>
      </w:r>
    </w:p>
    <w:sectPr w:rsidR="00263881" w:rsidRPr="002827E4" w:rsidSect="002E2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7049"/>
    <w:rsid w:val="00263881"/>
    <w:rsid w:val="002E2E9A"/>
    <w:rsid w:val="003001EB"/>
    <w:rsid w:val="005F7D36"/>
    <w:rsid w:val="00654A72"/>
    <w:rsid w:val="0072619D"/>
    <w:rsid w:val="007A7049"/>
    <w:rsid w:val="007C1F4F"/>
    <w:rsid w:val="00E57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E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1980</Words>
  <Characters>11291</Characters>
  <Application>Microsoft Office Word</Application>
  <DocSecurity>0</DocSecurity>
  <Lines>94</Lines>
  <Paragraphs>26</Paragraphs>
  <ScaleCrop>false</ScaleCrop>
  <Company/>
  <LinksUpToDate>false</LinksUpToDate>
  <CharactersWithSpaces>13245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2018-12-10T09:27:00Z</cp:lastPrinted>
  <dcterms:created xsi:type="dcterms:W3CDTF">2018-10-09T09:34:00Z</dcterms:created>
  <dcterms:modified xsi:type="dcterms:W3CDTF">2018-12-10T09:30:00Z</dcterms:modified>
</cp:coreProperties>
</file>