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BC50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.09.2022  года</w:t>
      </w:r>
    </w:p>
    <w:p w:rsidR="00800F0F" w:rsidRDefault="00800F0F" w:rsidP="00800F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Чаплыгина                                                                              №54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Pr="00BC5012" w:rsidRDefault="00BC5012" w:rsidP="00800F0F">
      <w:pPr>
        <w:pStyle w:val="a3"/>
        <w:spacing w:before="0" w:beforeAutospacing="0" w:after="0" w:afterAutospacing="0"/>
        <w:rPr>
          <w:rStyle w:val="a5"/>
          <w:b w:val="0"/>
        </w:rPr>
      </w:pPr>
      <w:r w:rsidRPr="00BC5012">
        <w:rPr>
          <w:rStyle w:val="a5"/>
          <w:b w:val="0"/>
          <w:sz w:val="28"/>
          <w:szCs w:val="28"/>
        </w:rPr>
        <w:t xml:space="preserve"> </w:t>
      </w:r>
      <w:r w:rsidR="00800F0F" w:rsidRPr="00BC5012">
        <w:rPr>
          <w:rStyle w:val="a5"/>
          <w:b w:val="0"/>
          <w:sz w:val="28"/>
          <w:szCs w:val="28"/>
        </w:rPr>
        <w:t xml:space="preserve">Об утверждении </w:t>
      </w:r>
      <w:proofErr w:type="gramStart"/>
      <w:r w:rsidR="00800F0F" w:rsidRPr="00BC5012">
        <w:rPr>
          <w:rStyle w:val="a5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 области</w:t>
      </w:r>
      <w:proofErr w:type="gramEnd"/>
    </w:p>
    <w:p w:rsidR="00800F0F" w:rsidRDefault="00800F0F" w:rsidP="00800F0F">
      <w:pPr>
        <w:pStyle w:val="a3"/>
        <w:spacing w:before="0" w:beforeAutospacing="0" w:after="0" w:afterAutospacing="0"/>
        <w:jc w:val="both"/>
      </w:pPr>
    </w:p>
    <w:p w:rsidR="00800F0F" w:rsidRDefault="00800F0F" w:rsidP="00800F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«Пашковский  сельсовет» Курского района Курской области, Администрация Пашковского  сельсовета Курского района </w:t>
      </w:r>
    </w:p>
    <w:p w:rsidR="00800F0F" w:rsidRDefault="00800F0F" w:rsidP="00800F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F0F" w:rsidRP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0F0F" w:rsidRPr="00800F0F" w:rsidRDefault="00800F0F" w:rsidP="00800F0F">
      <w:pPr>
        <w:pStyle w:val="a6"/>
        <w:numPr>
          <w:ilvl w:val="0"/>
          <w:numId w:val="1"/>
        </w:num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Администрации Пашковского сельсовета Курского района Курской области, согласно приложению.</w:t>
      </w:r>
    </w:p>
    <w:p w:rsidR="00800F0F" w:rsidRPr="00800F0F" w:rsidRDefault="00800F0F" w:rsidP="00800F0F">
      <w:pPr>
        <w:pStyle w:val="a6"/>
        <w:numPr>
          <w:ilvl w:val="0"/>
          <w:numId w:val="1"/>
        </w:num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>Постановление Администрации Пашковского сельсовета Курского района от 24.08.2022 года № 48</w:t>
      </w:r>
      <w:r w:rsidRPr="00800F0F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 Администрации  Пашковского сельсовета  Курского района Курской области»,</w:t>
      </w:r>
      <w:r w:rsidRPr="00800F0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00F0F">
        <w:rPr>
          <w:rFonts w:ascii="Times New Roman" w:hAnsi="Times New Roman" w:cs="Times New Roman"/>
          <w:sz w:val="28"/>
          <w:szCs w:val="28"/>
        </w:rPr>
        <w:t>отменить.</w:t>
      </w:r>
    </w:p>
    <w:p w:rsidR="00800F0F" w:rsidRPr="00800F0F" w:rsidRDefault="00800F0F" w:rsidP="00800F0F">
      <w:pPr>
        <w:pStyle w:val="a6"/>
        <w:numPr>
          <w:ilvl w:val="0"/>
          <w:numId w:val="1"/>
        </w:num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 xml:space="preserve"> </w:t>
      </w:r>
      <w:r w:rsidRPr="00800F0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00F0F" w:rsidRDefault="00800F0F" w:rsidP="00800F0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800F0F" w:rsidRDefault="00800F0F" w:rsidP="00800F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Пашковского сельсовета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Курского района                                                       С.Н. Хорьяков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800F0F" w:rsidRDefault="00BC5012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800F0F">
        <w:rPr>
          <w:rFonts w:ascii="Times New Roman" w:hAnsi="Times New Roman" w:cs="Times New Roman"/>
          <w:sz w:val="28"/>
          <w:szCs w:val="28"/>
        </w:rPr>
        <w:t>.09.2022 г. № 54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1. Предоставление порубочного билета и (или) разрешения на пересадку деревьев и кустарников.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      4.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 6. Предоставление в безвозмездное пользование, аренду имущества, находящегося в муниципальной собственности.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9.  Предоставление сведений из реестра муниципального имущества.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10.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00F0F" w:rsidRDefault="00800F0F" w:rsidP="00800F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800F0F" w:rsidRDefault="00800F0F" w:rsidP="00800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82F" w:rsidRDefault="008A682F"/>
    <w:sectPr w:rsidR="008A682F" w:rsidSect="00800F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3EC"/>
    <w:multiLevelType w:val="hybridMultilevel"/>
    <w:tmpl w:val="D23CBEF6"/>
    <w:lvl w:ilvl="0" w:tplc="550659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F0F"/>
    <w:rsid w:val="007B12AE"/>
    <w:rsid w:val="00800F0F"/>
    <w:rsid w:val="008A682F"/>
    <w:rsid w:val="00BC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00F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styleId="a5">
    <w:name w:val="Strong"/>
    <w:basedOn w:val="a0"/>
    <w:qFormat/>
    <w:rsid w:val="00800F0F"/>
    <w:rPr>
      <w:b/>
      <w:bCs/>
    </w:rPr>
  </w:style>
  <w:style w:type="paragraph" w:styleId="a6">
    <w:name w:val="List Paragraph"/>
    <w:basedOn w:val="a"/>
    <w:uiPriority w:val="34"/>
    <w:qFormat/>
    <w:rsid w:val="00800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2543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2022-09-15T07:40:00Z</cp:lastPrinted>
  <dcterms:created xsi:type="dcterms:W3CDTF">2022-09-13T08:27:00Z</dcterms:created>
  <dcterms:modified xsi:type="dcterms:W3CDTF">2022-09-15T07:40:00Z</dcterms:modified>
</cp:coreProperties>
</file>