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48" w:rsidRPr="00D15638" w:rsidRDefault="00D15638" w:rsidP="00D15638">
      <w:pPr>
        <w:spacing w:after="0"/>
        <w:ind w:firstLine="709"/>
        <w:jc w:val="right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ПРОЕКТ</w:t>
      </w:r>
    </w:p>
    <w:p w:rsid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 xml:space="preserve">АДМИНИСТРАЦИЯ </w:t>
      </w:r>
      <w:r w:rsidR="00D15638">
        <w:rPr>
          <w:rFonts w:cs="Times New Roman"/>
          <w:bCs/>
          <w:szCs w:val="28"/>
        </w:rPr>
        <w:t>ПАШКОВСКОГО</w:t>
      </w:r>
      <w:r w:rsidRPr="00D15638">
        <w:rPr>
          <w:rFonts w:cs="Times New Roman"/>
          <w:bCs/>
          <w:szCs w:val="28"/>
        </w:rPr>
        <w:t xml:space="preserve"> СЕЛЬСОВЕТА 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КУРСКОГО РАЙОНА</w:t>
      </w:r>
      <w:r w:rsidR="00D15638">
        <w:rPr>
          <w:rFonts w:cs="Times New Roman"/>
          <w:bCs/>
          <w:szCs w:val="28"/>
        </w:rPr>
        <w:t xml:space="preserve"> КУРСКОЙ ОБЛАСТИ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BF2748" w:rsidRDefault="00BF274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  <w:r w:rsidRPr="00D15638">
        <w:rPr>
          <w:rFonts w:cs="Times New Roman"/>
          <w:bCs/>
          <w:szCs w:val="28"/>
        </w:rPr>
        <w:t>ПОСТАНОВЛЕНИЕ</w:t>
      </w:r>
    </w:p>
    <w:p w:rsidR="00D15638" w:rsidRPr="00D15638" w:rsidRDefault="00D15638" w:rsidP="00BF2748">
      <w:pPr>
        <w:spacing w:after="0"/>
        <w:ind w:firstLine="709"/>
        <w:jc w:val="center"/>
        <w:rPr>
          <w:rFonts w:cs="Times New Roman"/>
          <w:bCs/>
          <w:szCs w:val="28"/>
        </w:rPr>
      </w:pPr>
    </w:p>
    <w:p w:rsidR="00D15638" w:rsidRDefault="00D15638" w:rsidP="00D15638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о</w:t>
      </w:r>
      <w:r w:rsidR="00BF2748" w:rsidRPr="00D15638">
        <w:rPr>
          <w:rFonts w:cs="Times New Roman"/>
          <w:bCs/>
          <w:szCs w:val="28"/>
        </w:rPr>
        <w:t xml:space="preserve">т </w:t>
      </w:r>
      <w:r>
        <w:rPr>
          <w:rFonts w:cs="Times New Roman"/>
          <w:bCs/>
          <w:szCs w:val="28"/>
        </w:rPr>
        <w:t>___________2023 года</w:t>
      </w:r>
    </w:p>
    <w:p w:rsidR="00BF2748" w:rsidRPr="00D15638" w:rsidRDefault="00D15638" w:rsidP="00D15638">
      <w:pPr>
        <w:spacing w:after="0"/>
        <w:ind w:firstLine="709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д. Чаплыгина                                                                             </w:t>
      </w:r>
      <w:r w:rsidR="00BF2748" w:rsidRPr="00D15638">
        <w:rPr>
          <w:rFonts w:cs="Times New Roman"/>
          <w:bCs/>
          <w:szCs w:val="28"/>
        </w:rPr>
        <w:t>№</w:t>
      </w:r>
    </w:p>
    <w:p w:rsidR="00BF2748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</w:p>
    <w:p w:rsidR="00F71766" w:rsidRPr="00D15638" w:rsidRDefault="00BF2748" w:rsidP="00BF2748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Об утверждении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>Пашковского</w:t>
      </w:r>
      <w:r w:rsidRPr="00D15638">
        <w:rPr>
          <w:rFonts w:cs="Times New Roman"/>
          <w:szCs w:val="28"/>
        </w:rPr>
        <w:t xml:space="preserve"> сельсовета Курского района Курской области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E71A4A" w:rsidRDefault="00893649" w:rsidP="00BF2748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В целях обеспечения сохранения, развития и восстановления зеленого фонда </w:t>
      </w:r>
      <w:r w:rsidR="00BF2748" w:rsidRPr="00D15638">
        <w:rPr>
          <w:rFonts w:cs="Times New Roman"/>
          <w:szCs w:val="28"/>
        </w:rPr>
        <w:t xml:space="preserve">на территории </w:t>
      </w:r>
      <w:r w:rsidR="00D15638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, в соответствии с Федеральным законом от 06.10.2003 </w:t>
      </w:r>
      <w:hyperlink r:id="rId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131-ФЗ</w:t>
        </w:r>
      </w:hyperlink>
      <w:r w:rsidRPr="00C068E8">
        <w:rPr>
          <w:rFonts w:cs="Times New Roman"/>
          <w:szCs w:val="28"/>
        </w:rPr>
        <w:t> «Об общих принципах организации местного самоуправления в Российской Федерации», Федеральным Законом от 10.01.2002 </w:t>
      </w:r>
      <w:hyperlink r:id="rId6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№ 7-ФЗ</w:t>
        </w:r>
      </w:hyperlink>
      <w:r w:rsidR="00BF2748" w:rsidRPr="00D15638">
        <w:rPr>
          <w:rFonts w:cs="Times New Roman"/>
          <w:szCs w:val="28"/>
        </w:rPr>
        <w:t xml:space="preserve"> «Об охране окружающей среды», </w:t>
      </w:r>
      <w:r w:rsidRPr="00D15638">
        <w:rPr>
          <w:rFonts w:cs="Times New Roman"/>
          <w:szCs w:val="28"/>
        </w:rPr>
        <w:t xml:space="preserve">Правилами благоустройства территории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, утвержденными решением </w:t>
      </w:r>
      <w:r w:rsidR="00BF2748" w:rsidRPr="00D15638">
        <w:rPr>
          <w:rFonts w:cs="Times New Roman"/>
          <w:szCs w:val="28"/>
        </w:rPr>
        <w:t xml:space="preserve">Собрания депутатов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 от 2</w:t>
      </w:r>
      <w:r w:rsidR="00E71A4A">
        <w:rPr>
          <w:rFonts w:cs="Times New Roman"/>
          <w:szCs w:val="28"/>
        </w:rPr>
        <w:t>0</w:t>
      </w:r>
      <w:r w:rsidR="00BF2748" w:rsidRPr="00D15638">
        <w:rPr>
          <w:rFonts w:cs="Times New Roman"/>
          <w:szCs w:val="28"/>
        </w:rPr>
        <w:t xml:space="preserve"> декабря 201</w:t>
      </w:r>
      <w:r w:rsidR="00E71A4A">
        <w:rPr>
          <w:rFonts w:cs="Times New Roman"/>
          <w:szCs w:val="28"/>
        </w:rPr>
        <w:t>9</w:t>
      </w:r>
      <w:proofErr w:type="gramEnd"/>
      <w:r w:rsidR="00E71A4A">
        <w:rPr>
          <w:rFonts w:cs="Times New Roman"/>
          <w:szCs w:val="28"/>
        </w:rPr>
        <w:t xml:space="preserve"> г. №88-6-23</w:t>
      </w:r>
      <w:r w:rsidRPr="00D15638">
        <w:rPr>
          <w:rFonts w:cs="Times New Roman"/>
          <w:szCs w:val="28"/>
        </w:rPr>
        <w:t>, </w:t>
      </w:r>
      <w:bookmarkStart w:id="0" w:name="_GoBack"/>
      <w:bookmarkEnd w:id="0"/>
      <w:r w:rsidRPr="00D15638">
        <w:rPr>
          <w:rFonts w:cs="Times New Roman"/>
          <w:szCs w:val="28"/>
        </w:rPr>
        <w:t xml:space="preserve"> </w:t>
      </w:r>
      <w:r w:rsidR="00BF2748" w:rsidRPr="00D15638">
        <w:rPr>
          <w:rFonts w:cs="Times New Roman"/>
          <w:szCs w:val="28"/>
        </w:rPr>
        <w:t xml:space="preserve">Администрация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 </w:t>
      </w:r>
    </w:p>
    <w:p w:rsidR="00893649" w:rsidRPr="00D15638" w:rsidRDefault="00BF2748" w:rsidP="00E71A4A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ПОСТАНОВЛЯЕТ</w:t>
      </w:r>
      <w:r w:rsidR="00893649" w:rsidRPr="00D15638">
        <w:rPr>
          <w:rFonts w:cs="Times New Roman"/>
          <w:szCs w:val="28"/>
        </w:rPr>
        <w:t>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 Утвердить методику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(Прилагается).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2.      Настоящее постановление разместить на официальном сайте </w:t>
      </w:r>
      <w:r w:rsidR="00BF2748" w:rsidRPr="00D15638">
        <w:rPr>
          <w:rFonts w:cs="Times New Roman"/>
          <w:szCs w:val="28"/>
        </w:rPr>
        <w:t xml:space="preserve">Администрации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3.      </w:t>
      </w:r>
      <w:proofErr w:type="gramStart"/>
      <w:r w:rsidRPr="00D15638">
        <w:rPr>
          <w:rFonts w:cs="Times New Roman"/>
          <w:szCs w:val="28"/>
        </w:rPr>
        <w:t>Контроль за</w:t>
      </w:r>
      <w:proofErr w:type="gramEnd"/>
      <w:r w:rsidRPr="00D15638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1A06AC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Глава </w:t>
      </w:r>
      <w:r w:rsidR="00E71A4A">
        <w:rPr>
          <w:rFonts w:cs="Times New Roman"/>
          <w:szCs w:val="28"/>
        </w:rPr>
        <w:t xml:space="preserve">Пашковского </w:t>
      </w:r>
      <w:r w:rsidR="001A06AC" w:rsidRPr="00D15638">
        <w:rPr>
          <w:rFonts w:cs="Times New Roman"/>
          <w:szCs w:val="28"/>
        </w:rPr>
        <w:t xml:space="preserve"> сельсовета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1" w:name="Par40"/>
      <w:bookmarkEnd w:id="1"/>
      <w:r w:rsidRPr="00D15638">
        <w:rPr>
          <w:rFonts w:cs="Times New Roman"/>
          <w:szCs w:val="28"/>
        </w:rPr>
        <w:t xml:space="preserve">Курского района                                                     </w:t>
      </w:r>
      <w:r w:rsidR="00E71A4A">
        <w:rPr>
          <w:rFonts w:cs="Times New Roman"/>
          <w:szCs w:val="28"/>
        </w:rPr>
        <w:t xml:space="preserve">С.Н. Хорьяков </w:t>
      </w: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1A06AC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Приложение</w:t>
      </w:r>
    </w:p>
    <w:p w:rsidR="001A06AC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к постановлению </w:t>
      </w:r>
      <w:r w:rsidR="001A06AC" w:rsidRPr="00D15638">
        <w:rPr>
          <w:rFonts w:cs="Times New Roman"/>
          <w:szCs w:val="28"/>
        </w:rPr>
        <w:t>Администрации</w:t>
      </w:r>
    </w:p>
    <w:p w:rsidR="00893649" w:rsidRPr="00D15638" w:rsidRDefault="001A06AC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 </w:t>
      </w:r>
      <w:r w:rsidR="00E71A4A">
        <w:rPr>
          <w:rFonts w:cs="Times New Roman"/>
          <w:szCs w:val="28"/>
        </w:rPr>
        <w:t xml:space="preserve">Пашковского </w:t>
      </w:r>
      <w:r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C068E8">
      <w:pPr>
        <w:spacing w:after="0"/>
        <w:ind w:firstLine="709"/>
        <w:jc w:val="right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  <w:r w:rsidR="001A06AC" w:rsidRPr="00D15638">
        <w:rPr>
          <w:rFonts w:cs="Times New Roman"/>
          <w:szCs w:val="28"/>
        </w:rPr>
        <w:t xml:space="preserve">                                                  </w:t>
      </w:r>
      <w:r w:rsidR="00E71A4A">
        <w:rPr>
          <w:rFonts w:cs="Times New Roman"/>
          <w:szCs w:val="28"/>
        </w:rPr>
        <w:t>о</w:t>
      </w:r>
      <w:r w:rsidR="001A06AC" w:rsidRPr="00D15638">
        <w:rPr>
          <w:rFonts w:cs="Times New Roman"/>
          <w:szCs w:val="28"/>
        </w:rPr>
        <w:t>т _____________ №</w:t>
      </w:r>
    </w:p>
    <w:p w:rsidR="001A06AC" w:rsidRPr="00D15638" w:rsidRDefault="001A06AC" w:rsidP="001A06AC">
      <w:pPr>
        <w:spacing w:after="0"/>
        <w:ind w:firstLine="709"/>
        <w:jc w:val="center"/>
        <w:rPr>
          <w:rFonts w:cs="Times New Roman"/>
          <w:szCs w:val="28"/>
        </w:rPr>
      </w:pPr>
      <w:bookmarkStart w:id="2" w:name="Par45"/>
      <w:bookmarkEnd w:id="2"/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МЕТОДИКА</w:t>
      </w:r>
    </w:p>
    <w:p w:rsidR="00893649" w:rsidRPr="00D15638" w:rsidRDefault="00893649" w:rsidP="001A06AC">
      <w:pPr>
        <w:spacing w:after="0"/>
        <w:ind w:firstLine="709"/>
        <w:jc w:val="center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1. </w:t>
      </w:r>
      <w:proofErr w:type="gramStart"/>
      <w:r w:rsidRPr="00D15638">
        <w:rPr>
          <w:rFonts w:cs="Times New Roman"/>
          <w:szCs w:val="28"/>
        </w:rPr>
        <w:t xml:space="preserve">Настоящая Методика расчета восстановительной стоимости за вынужденную вырубку (снос) зеленых насаждений и расчета ущерба при незаконных рубках, повреждении, уничтожении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(далее - методика) определяет порядок расчета определения размера восстановительной стоимости, подлежащей перечислению в бюджет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за вынужденную вырубку (снос) или повреждение, уничтожение зеленых насаждений на территории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2. В настоящей методике используются следующие понятия: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 зеленые насаждения - древесно-кустарниковая и травянистая растительность естественного и искусственного происхождения, а также отдельно стоящие деревья и кустарники, не отнесенные к лесным насаждениям, создающие благоприятную окружающую среду в </w:t>
      </w:r>
      <w:r w:rsidR="00E71A4A">
        <w:rPr>
          <w:rFonts w:cs="Times New Roman"/>
          <w:szCs w:val="28"/>
        </w:rPr>
        <w:t xml:space="preserve">Пашковском </w:t>
      </w:r>
      <w:r w:rsidR="001A06AC" w:rsidRPr="00D15638">
        <w:rPr>
          <w:rFonts w:cs="Times New Roman"/>
          <w:szCs w:val="28"/>
        </w:rPr>
        <w:t xml:space="preserve"> сельсовете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восстановительная стоимость зеленых насаждений - денежные средства, покрывающие затраты на восстановление деревьев, кустарников, газонов, цветников в случае, если посадка зеленых насаждений юридическими, физическими или уполномоченными ими лицами осуществляться не будет;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незаконная рубка зеленых насаждений - снос зеленых насаждений в отсутствие разрешительных документов, предусмотренных </w:t>
      </w:r>
      <w:hyperlink r:id="rId7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Правилами</w:t>
        </w:r>
      </w:hyperlink>
      <w:r w:rsidRPr="00D15638">
        <w:rPr>
          <w:rFonts w:cs="Times New Roman"/>
          <w:szCs w:val="28"/>
        </w:rPr>
        <w:t xml:space="preserve"> благоустройства </w:t>
      </w:r>
      <w:r w:rsidR="00E71A4A">
        <w:rPr>
          <w:rFonts w:cs="Times New Roman"/>
          <w:szCs w:val="28"/>
        </w:rPr>
        <w:t xml:space="preserve">Пашковского 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повреждение зеленых насаждений - причинение вреда кроне, стволу, корневой системе растений, не влекущее прекращение роста (повреждение ветвей, корневой системы, нарушение целостности коры, нарушение целостности напочвенного покрова, загрязнение зеленых насаждений либо почвы в корневой системе вредными веществами, поджог и иное причинение вреда);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 уничтожение зеленых насаждений - причинение вреда кроне, стволу, корневой системе растений, влекущее прекращение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3. Определение восстановительной стоимости зеленых насаждений производится, основываясь по преобладающим породам в расчете на одно </w:t>
      </w:r>
      <w:r w:rsidRPr="00D15638">
        <w:rPr>
          <w:rFonts w:cs="Times New Roman"/>
          <w:szCs w:val="28"/>
        </w:rPr>
        <w:lastRenderedPageBreak/>
        <w:t>дерево, куст, один погонный метр кустарниковой растительности, один квадратный метр газона или цветника, затратах на их создание и содержание с применением соответствующих утвержденных коэффициентов.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  <w:lang w:val="en-US"/>
        </w:rPr>
        <w:t>S</w:t>
      </w:r>
      <w:r w:rsidRPr="00D15638">
        <w:rPr>
          <w:rFonts w:cs="Times New Roman"/>
          <w:szCs w:val="28"/>
        </w:rPr>
        <w:t> = (</w:t>
      </w: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+ Т</w:t>
      </w:r>
      <w:proofErr w:type="spellStart"/>
      <w:r w:rsidRPr="00D15638">
        <w:rPr>
          <w:rFonts w:cs="Times New Roman"/>
          <w:szCs w:val="28"/>
          <w:lang w:val="en-US"/>
        </w:rPr>
        <w:t>i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 xml:space="preserve"> В) </w:t>
      </w:r>
      <w:proofErr w:type="spellStart"/>
      <w:r w:rsidRPr="00D15638">
        <w:rPr>
          <w:rFonts w:cs="Times New Roman"/>
          <w:szCs w:val="28"/>
        </w:rPr>
        <w:t>х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N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proofErr w:type="spellStart"/>
      <w:r w:rsidRPr="00D15638">
        <w:rPr>
          <w:rFonts w:cs="Times New Roman"/>
          <w:szCs w:val="28"/>
        </w:rPr>
        <w:t>зн</w:t>
      </w:r>
      <w:proofErr w:type="spellEnd"/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r w:rsidRPr="00D15638">
        <w:rPr>
          <w:rFonts w:cs="Times New Roman"/>
          <w:szCs w:val="28"/>
          <w:lang w:val="en-US"/>
        </w:rPr>
        <w:t>K</w:t>
      </w:r>
      <w:r w:rsidRPr="00D15638">
        <w:rPr>
          <w:rFonts w:cs="Times New Roman"/>
          <w:szCs w:val="28"/>
        </w:rPr>
        <w:t>д </w:t>
      </w:r>
      <w:r w:rsidRPr="00D15638">
        <w:rPr>
          <w:rFonts w:cs="Times New Roman"/>
          <w:szCs w:val="28"/>
          <w:lang w:val="en-US"/>
        </w:rPr>
        <w:t>x</w:t>
      </w:r>
      <w:r w:rsidRPr="00D15638">
        <w:rPr>
          <w:rFonts w:cs="Times New Roman"/>
          <w:szCs w:val="28"/>
        </w:rPr>
        <w:t>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>, где: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S - сумма восстановительной стоимости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Зе</w:t>
      </w:r>
      <w:proofErr w:type="spellEnd"/>
      <w:r w:rsidRPr="00D15638">
        <w:rPr>
          <w:rFonts w:cs="Times New Roman"/>
          <w:szCs w:val="28"/>
        </w:rPr>
        <w:t xml:space="preserve"> - единовременные затраты по посадке деревьев, кустарников, созданию газонов и цветников, определяются суммированием затрат на приобретение посадочного материала, растительного грунта, затрат по очистке и планировке территории, созданию дренажа, посадке деревьев и кустарников, накладных расходов и плановой прибыли;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D15638">
        <w:rPr>
          <w:rFonts w:cs="Times New Roman"/>
          <w:szCs w:val="28"/>
        </w:rPr>
        <w:t>Т</w:t>
      </w:r>
      <w:proofErr w:type="gramStart"/>
      <w:r w:rsidRPr="00D15638">
        <w:rPr>
          <w:rFonts w:cs="Times New Roman"/>
          <w:szCs w:val="28"/>
        </w:rPr>
        <w:t>i</w:t>
      </w:r>
      <w:proofErr w:type="spellEnd"/>
      <w:proofErr w:type="gramEnd"/>
      <w:r w:rsidRPr="00D15638">
        <w:rPr>
          <w:rFonts w:cs="Times New Roman"/>
          <w:szCs w:val="28"/>
        </w:rPr>
        <w:t xml:space="preserve"> - величина текущих издержек по уходу за зелеными насаждениями, определяемых структурой затрат по уходу за зелеными насаждениями. При этом используются нормативные значения в расчете на одно дерево, один квадратный метр газона и т.д. В случае отсутствия данных об удельных текущих затратах, приходящихся на единичный объект, расчет данного показателя производится на основе данных об общих затратах на единицу площади и нормативного количества деревьев или кустарников на единице оцениваемой территории.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Примечание: Наименование работ и стоимость материалов при расчете единовременных затрат на посадку зеленых насаждений и текущих издержек по уходу за ними применяются в соответствии с территориальными единичными расценками на строительные работы в Брянской области.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При отсутствии обновленных сметных расчетов значение восстановительной стоимости умножается на расчетные коэффициенты к базовым ценам, применяемые в строительной сфере по состоянию на текущий месяц (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):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Св</w:t>
      </w:r>
      <w:proofErr w:type="spellEnd"/>
      <w:proofErr w:type="gramEnd"/>
      <w:r w:rsidRPr="00D15638">
        <w:rPr>
          <w:rFonts w:cs="Times New Roman"/>
          <w:szCs w:val="28"/>
        </w:rPr>
        <w:t xml:space="preserve"> (на текущий период) = </w:t>
      </w:r>
      <w:proofErr w:type="spellStart"/>
      <w:r w:rsidRPr="00D15638">
        <w:rPr>
          <w:rFonts w:cs="Times New Roman"/>
          <w:szCs w:val="28"/>
        </w:rPr>
        <w:t>Св</w:t>
      </w:r>
      <w:proofErr w:type="spellEnd"/>
      <w:r w:rsidRPr="00D15638">
        <w:rPr>
          <w:rFonts w:cs="Times New Roman"/>
          <w:szCs w:val="28"/>
        </w:rPr>
        <w:t xml:space="preserve"> (на имеющийся период) </w:t>
      </w:r>
      <w:proofErr w:type="spellStart"/>
      <w:r w:rsidRPr="00D15638">
        <w:rPr>
          <w:rFonts w:cs="Times New Roman"/>
          <w:szCs w:val="28"/>
        </w:rPr>
        <w:t>x</w:t>
      </w:r>
      <w:proofErr w:type="spellEnd"/>
      <w:r w:rsidRPr="00D15638">
        <w:rPr>
          <w:rFonts w:cs="Times New Roman"/>
          <w:szCs w:val="28"/>
        </w:rPr>
        <w:t xml:space="preserve"> </w:t>
      </w:r>
      <w:proofErr w:type="spellStart"/>
      <w:r w:rsidRPr="00D15638">
        <w:rPr>
          <w:rFonts w:cs="Times New Roman"/>
          <w:szCs w:val="28"/>
        </w:rPr>
        <w:t>Кинд</w:t>
      </w:r>
      <w:proofErr w:type="spellEnd"/>
      <w:r w:rsidRPr="00D15638">
        <w:rPr>
          <w:rFonts w:cs="Times New Roman"/>
          <w:szCs w:val="28"/>
        </w:rPr>
        <w:t>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В - возраст деревьев, кустарников на момент оценки.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>N - количество уничтоженных или поврежденных деревьев, кустарников, газонов и цветников;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K</w:t>
      </w:r>
      <w:proofErr w:type="gramEnd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 xml:space="preserve">, </w:t>
      </w:r>
      <w:proofErr w:type="spellStart"/>
      <w:r w:rsidRPr="00D15638">
        <w:rPr>
          <w:rFonts w:cs="Times New Roman"/>
          <w:szCs w:val="28"/>
        </w:rPr>
        <w:t>Kзн</w:t>
      </w:r>
      <w:proofErr w:type="spellEnd"/>
      <w:r w:rsidRPr="00D15638">
        <w:rPr>
          <w:rFonts w:cs="Times New Roman"/>
          <w:szCs w:val="28"/>
        </w:rPr>
        <w:t>, Кд, 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 - коэффициент восстановительной стоимости, размер которой определяется в соответствии </w:t>
      </w:r>
      <w:r w:rsidRPr="00C068E8">
        <w:rPr>
          <w:rFonts w:cs="Times New Roman"/>
          <w:szCs w:val="28"/>
        </w:rPr>
        <w:t>с </w:t>
      </w:r>
      <w:hyperlink r:id="rId8" w:anchor="P65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пунктами 6</w:t>
        </w:r>
      </w:hyperlink>
      <w:r w:rsidRPr="00C068E8">
        <w:rPr>
          <w:rFonts w:cs="Times New Roman"/>
          <w:szCs w:val="28"/>
        </w:rPr>
        <w:t>, </w:t>
      </w:r>
      <w:hyperlink r:id="rId9" w:anchor="P299" w:history="1">
        <w:r w:rsidRPr="00C068E8">
          <w:rPr>
            <w:rStyle w:val="a3"/>
            <w:rFonts w:cs="Times New Roman"/>
            <w:color w:val="auto"/>
            <w:szCs w:val="28"/>
            <w:u w:val="none"/>
          </w:rPr>
          <w:t>7</w:t>
        </w:r>
      </w:hyperlink>
      <w:r w:rsidRPr="00C068E8">
        <w:rPr>
          <w:rFonts w:cs="Times New Roman"/>
          <w:szCs w:val="28"/>
        </w:rPr>
        <w:t>,</w:t>
      </w:r>
      <w:r w:rsidRPr="00D15638">
        <w:rPr>
          <w:rFonts w:cs="Times New Roman"/>
          <w:szCs w:val="28"/>
        </w:rPr>
        <w:t xml:space="preserve"> 8 и 9 настоящей методики.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3" w:name="P65"/>
      <w:bookmarkEnd w:id="3"/>
      <w:r w:rsidRPr="00D15638">
        <w:rPr>
          <w:rFonts w:cs="Times New Roman"/>
          <w:szCs w:val="28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D15638">
        <w:rPr>
          <w:rFonts w:cs="Times New Roman"/>
          <w:szCs w:val="28"/>
        </w:rPr>
        <w:t>K</w:t>
      </w:r>
      <w:proofErr w:type="gramEnd"/>
      <w:r w:rsidRPr="00D15638">
        <w:rPr>
          <w:rFonts w:cs="Times New Roman"/>
          <w:szCs w:val="28"/>
        </w:rPr>
        <w:t>сост</w:t>
      </w:r>
      <w:proofErr w:type="spellEnd"/>
      <w:r w:rsidRPr="00D15638">
        <w:rPr>
          <w:rFonts w:cs="Times New Roman"/>
          <w:szCs w:val="28"/>
        </w:rPr>
        <w:t xml:space="preserve"> - коэффициент качественного состояния деревьев, кустарников, газонов, цветников: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bookmarkStart w:id="4" w:name="P299"/>
      <w:bookmarkEnd w:id="4"/>
      <w:r w:rsidRPr="00D15638">
        <w:rPr>
          <w:rFonts w:cs="Times New Roman"/>
          <w:szCs w:val="28"/>
        </w:rPr>
        <w:t>Примечание: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газонов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>- 1,5 - хорошее - поверхность хорошо спланирована, травостой густой, однородный, равномерный, регулярно стригущийся, цвет интенсивно зеленый, отсутствие нежелательной растительности и мха, площадь покрытия 90 - 100%);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</w:t>
      </w:r>
      <w:proofErr w:type="gramStart"/>
      <w:r w:rsidRPr="00D15638">
        <w:rPr>
          <w:rFonts w:cs="Times New Roman"/>
          <w:szCs w:val="28"/>
        </w:rPr>
        <w:t>удовлетворительное</w:t>
      </w:r>
      <w:proofErr w:type="gramEnd"/>
      <w:r w:rsidRPr="00D15638">
        <w:rPr>
          <w:rFonts w:cs="Times New Roman"/>
          <w:szCs w:val="28"/>
        </w:rPr>
        <w:t xml:space="preserve"> - поверхность газона с заметными неровностями, травостой неровный, с примесью нежелательной растительности и сорняков, нерегулярно стригущийся, цвет зеленый, плешин и вытоптанных мест нет, площадь покрытия не менее 75%;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травостой изреженный, неоднородный, много нежелательной растительности и широколиственных сорняков, окраска газона неравномерная, с преобладанием желтых оттенков, лесного мха, много плешин и вытоптанных мест.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цветников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- 1,5 - </w:t>
      </w:r>
      <w:proofErr w:type="gramStart"/>
      <w:r w:rsidRPr="00D15638">
        <w:rPr>
          <w:rFonts w:cs="Times New Roman"/>
          <w:szCs w:val="28"/>
        </w:rPr>
        <w:t>хорошее</w:t>
      </w:r>
      <w:proofErr w:type="gramEnd"/>
      <w:r w:rsidRPr="00D15638">
        <w:rPr>
          <w:rFonts w:cs="Times New Roman"/>
          <w:szCs w:val="28"/>
        </w:rPr>
        <w:t xml:space="preserve"> -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</w:t>
      </w:r>
      <w:proofErr w:type="gramStart"/>
      <w:r w:rsidRPr="00D15638">
        <w:rPr>
          <w:rFonts w:cs="Times New Roman"/>
          <w:szCs w:val="28"/>
        </w:rPr>
        <w:t>удовлетворительное</w:t>
      </w:r>
      <w:proofErr w:type="gramEnd"/>
      <w:r w:rsidRPr="00D15638">
        <w:rPr>
          <w:rFonts w:cs="Times New Roman"/>
          <w:szCs w:val="28"/>
        </w:rPr>
        <w:t xml:space="preserve"> - поверхность грубо спланирована, с заметными неровностями, почвы слабо удобрены, растения нормально развиты, отпад заметен, сорняки единичны, ремонт цветников нерегулярный;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почвы не удобрены, поверхности спланированы крайне грубо, растения слабо развиты, отпад значительный, сорняков много.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деревьев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- 1,5 - хорошее - дерево здоровое, крона развита хорошо, прирост побегов интенсивный,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или </w:t>
      </w:r>
      <w:proofErr w:type="spellStart"/>
      <w:r w:rsidRPr="00D15638">
        <w:rPr>
          <w:rFonts w:cs="Times New Roman"/>
          <w:szCs w:val="28"/>
        </w:rPr>
        <w:t>охвоение</w:t>
      </w:r>
      <w:proofErr w:type="spellEnd"/>
      <w:r w:rsidRPr="00D15638">
        <w:rPr>
          <w:rFonts w:cs="Times New Roman"/>
          <w:szCs w:val="28"/>
        </w:rPr>
        <w:t xml:space="preserve"> густое, равномерное, листья или хвоя нормальных размеров и окраски, любые повреждения листьев и хвои незначительны (менее 10%) и не сказываются на состоянии дерева, признаков болезней и вредителей нет; без механических </w:t>
      </w:r>
      <w:r w:rsidRPr="00D15638">
        <w:rPr>
          <w:rFonts w:cs="Times New Roman"/>
          <w:szCs w:val="28"/>
        </w:rPr>
        <w:lastRenderedPageBreak/>
        <w:t>повреждений (ран, повреждений ствола и скелетных ветвей, а также дупел нет);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- 1,0 - удовлетворительное - дерево условно здоровое, но с замедленным ростом, с неравномерно развитой кроной,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 xml:space="preserve"> недостаточное, густота кроны снижена на 30%, заболевания и повреждения вредителями могут быть в начальной стадии, которые можно устранить, имеются незначительные механические повреждения и небольшие дупла, наличие 30% мертвых и (или) усыхающих ветвей;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 xml:space="preserve">- 0,5 - неудовлетворительное - дерево сильно ослаблено, ствол имеет искривление, крона слабо развита или </w:t>
      </w:r>
      <w:proofErr w:type="spellStart"/>
      <w:r w:rsidRPr="00D15638">
        <w:rPr>
          <w:rFonts w:cs="Times New Roman"/>
          <w:szCs w:val="28"/>
        </w:rPr>
        <w:t>изрежена</w:t>
      </w:r>
      <w:proofErr w:type="spellEnd"/>
      <w:r w:rsidRPr="00D15638">
        <w:rPr>
          <w:rFonts w:cs="Times New Roman"/>
          <w:szCs w:val="28"/>
        </w:rPr>
        <w:t xml:space="preserve">, возможна </w:t>
      </w:r>
      <w:proofErr w:type="spellStart"/>
      <w:r w:rsidRPr="00D15638">
        <w:rPr>
          <w:rFonts w:cs="Times New Roman"/>
          <w:szCs w:val="28"/>
        </w:rPr>
        <w:t>суховершинность</w:t>
      </w:r>
      <w:proofErr w:type="spellEnd"/>
      <w:r w:rsidRPr="00D15638">
        <w:rPr>
          <w:rFonts w:cs="Times New Roman"/>
          <w:szCs w:val="28"/>
        </w:rPr>
        <w:t xml:space="preserve"> и усыхание кроны более 75%, слабое </w:t>
      </w:r>
      <w:proofErr w:type="spellStart"/>
      <w:r w:rsidRPr="00D15638">
        <w:rPr>
          <w:rFonts w:cs="Times New Roman"/>
          <w:szCs w:val="28"/>
        </w:rPr>
        <w:t>облиствение</w:t>
      </w:r>
      <w:proofErr w:type="spellEnd"/>
      <w:r w:rsidRPr="00D15638">
        <w:rPr>
          <w:rFonts w:cs="Times New Roman"/>
          <w:szCs w:val="28"/>
        </w:rPr>
        <w:t>, густота кроны снижена более чем на 60%, наличие более 60% мертвых и (или) усохших ветвей, прирост однолетних побегов незначительный, имеются признаки болезней и вредителей, механические повреждения стволов значительные, имеются дупла.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Качественное состояние кустарников определяется по следующим признакам: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- 1,5 - </w:t>
      </w:r>
      <w:proofErr w:type="gramStart"/>
      <w:r w:rsidRPr="00D15638">
        <w:rPr>
          <w:rFonts w:cs="Times New Roman"/>
          <w:szCs w:val="28"/>
        </w:rPr>
        <w:t>хорошее</w:t>
      </w:r>
      <w:proofErr w:type="gramEnd"/>
      <w:r w:rsidRPr="00D15638">
        <w:rPr>
          <w:rFonts w:cs="Times New Roman"/>
          <w:szCs w:val="28"/>
        </w:rPr>
        <w:t xml:space="preserve"> - кустарники нормально развитые, здоровые, густо облиственные по всей высоте, любые повреждения листьев незначительны (менее 10%) и не сказываются на состоянии кустарника, сухих и отмирающих стеблей нет; механических повреждений и поражений болезнями нет, окраска и величина листьев нормальные;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proofErr w:type="gramStart"/>
      <w:r w:rsidRPr="00D15638">
        <w:rPr>
          <w:rFonts w:cs="Times New Roman"/>
          <w:szCs w:val="28"/>
        </w:rPr>
        <w:t>- 1,0 - удовлетворительное - кустарники здоровые, с признаками замедленного роста, недостаточно облиственные, густота кроны снижена на 30%, с наличием 30% усыхающих побегов, кроны односторонние, сплюснутые, стебли частично снизу оголены, имеются незначительные механические повреждения и повреждения вредителями;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- 0,5 - </w:t>
      </w:r>
      <w:proofErr w:type="gramStart"/>
      <w:r w:rsidRPr="00D15638">
        <w:rPr>
          <w:rFonts w:cs="Times New Roman"/>
          <w:szCs w:val="28"/>
        </w:rPr>
        <w:t>неудовлетворительное</w:t>
      </w:r>
      <w:proofErr w:type="gramEnd"/>
      <w:r w:rsidRPr="00D15638">
        <w:rPr>
          <w:rFonts w:cs="Times New Roman"/>
          <w:szCs w:val="28"/>
        </w:rPr>
        <w:t xml:space="preserve"> - ослабленные, переросшие, сильно оголенные снизу, листва мелкая, густота кроны снижена более чем на 60%, с наличием более 60% усыхающих побегов, с сильными механическими повреждениями, пораженные болезнями.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7. </w:t>
      </w:r>
      <w:proofErr w:type="spellStart"/>
      <w:r w:rsidRPr="00D15638">
        <w:rPr>
          <w:rFonts w:cs="Times New Roman"/>
          <w:szCs w:val="28"/>
        </w:rPr>
        <w:t>Кзн</w:t>
      </w:r>
      <w:proofErr w:type="spellEnd"/>
      <w:r w:rsidRPr="00D15638">
        <w:rPr>
          <w:rFonts w:cs="Times New Roman"/>
          <w:szCs w:val="28"/>
        </w:rPr>
        <w:t xml:space="preserve"> (коэффициент значимости зеленых насаждений) - учитывает </w:t>
      </w:r>
      <w:proofErr w:type="spellStart"/>
      <w:r w:rsidRPr="00D15638">
        <w:rPr>
          <w:rFonts w:cs="Times New Roman"/>
          <w:szCs w:val="28"/>
        </w:rPr>
        <w:t>средозащитную</w:t>
      </w:r>
      <w:proofErr w:type="spellEnd"/>
      <w:r w:rsidRPr="00D15638">
        <w:rPr>
          <w:rFonts w:cs="Times New Roman"/>
          <w:szCs w:val="28"/>
        </w:rPr>
        <w:t>, природоохранную, историко-культурную, рекреационную и эстетическую ценность зеленых насаждений и устанавливается в зависимости от функционального назначения зеленых насаждений: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- 5 - для насаждений, произрастающих в центральной части поселения;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- 3,5 - для зеленых насаждений общего пользования (парков, скверов, садов, улиц и насаждений при административных и общественных учреждениях);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- 3 - для </w:t>
      </w:r>
      <w:proofErr w:type="spellStart"/>
      <w:r w:rsidRPr="00D15638">
        <w:rPr>
          <w:rFonts w:cs="Times New Roman"/>
          <w:szCs w:val="28"/>
        </w:rPr>
        <w:t>внутримикрорайонных</w:t>
      </w:r>
      <w:proofErr w:type="spellEnd"/>
      <w:r w:rsidRPr="00D15638">
        <w:rPr>
          <w:rFonts w:cs="Times New Roman"/>
          <w:szCs w:val="28"/>
        </w:rPr>
        <w:t xml:space="preserve"> зеленых насаждений (жилых кварталов, микрорайонов, индивидуальных домов);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- 2,5 - для зеленых насаждений ограниченного пользования (насаждения при детских дошкольных учреждениях, при учебных </w:t>
      </w:r>
      <w:r w:rsidRPr="00D15638">
        <w:rPr>
          <w:rFonts w:cs="Times New Roman"/>
          <w:szCs w:val="28"/>
        </w:rPr>
        <w:lastRenderedPageBreak/>
        <w:t>заведениях, при лечебных учреждениях, при промышленных предприятиях);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- 2 - для защитных полос вдоль железных и автомобильных дорог, </w:t>
      </w:r>
      <w:proofErr w:type="spellStart"/>
      <w:r w:rsidRPr="00D15638">
        <w:rPr>
          <w:rFonts w:cs="Times New Roman"/>
          <w:szCs w:val="28"/>
        </w:rPr>
        <w:t>водоохранные</w:t>
      </w:r>
      <w:proofErr w:type="spellEnd"/>
      <w:r w:rsidRPr="00D15638">
        <w:rPr>
          <w:rFonts w:cs="Times New Roman"/>
          <w:szCs w:val="28"/>
        </w:rPr>
        <w:t xml:space="preserve"> полосы по берегам рек, озер и т.д.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- 1,8- для насаждений, произрастающих в местах не указанных в настоящей методике.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8. Коэффициент - Кд (коэффициент, учитывающий количество условных саженцев в качестве компенсации за диаметр, экологическую и ландшафтную ценность вырубаемого дерева)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1"/>
        <w:gridCol w:w="4263"/>
      </w:tblGrid>
      <w:tr w:rsidR="00893649" w:rsidRPr="00D15638" w:rsidTr="00893649">
        <w:trPr>
          <w:trHeight w:val="687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Коэффициенты, учитывающие количество условных саженцев</w:t>
            </w:r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 xml:space="preserve">в качестве компенсации за диаметр, </w:t>
            </w:r>
            <w:proofErr w:type="gramStart"/>
            <w:r w:rsidRPr="00D15638">
              <w:rPr>
                <w:rFonts w:cs="Times New Roman"/>
                <w:szCs w:val="28"/>
              </w:rPr>
              <w:t>экологическую</w:t>
            </w:r>
            <w:proofErr w:type="gramEnd"/>
          </w:p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и ландшафтную ценность вырубаемого дерева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Диаметр дерева на высоте 1,3 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Кд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до 10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10,1 - 15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1,5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15,1 - 25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25,1 - 35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2,5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от 35,1 - 40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</w:t>
            </w:r>
          </w:p>
        </w:tc>
      </w:tr>
      <w:tr w:rsidR="00893649" w:rsidRPr="00D15638" w:rsidTr="00893649">
        <w:tc>
          <w:tcPr>
            <w:tcW w:w="52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свыше 40,1 см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3649" w:rsidRPr="00D15638" w:rsidRDefault="00893649" w:rsidP="00893649">
            <w:pPr>
              <w:spacing w:after="0"/>
              <w:ind w:firstLine="709"/>
              <w:jc w:val="both"/>
              <w:rPr>
                <w:rFonts w:cs="Times New Roman"/>
                <w:szCs w:val="28"/>
              </w:rPr>
            </w:pPr>
            <w:r w:rsidRPr="00D15638">
              <w:rPr>
                <w:rFonts w:cs="Times New Roman"/>
                <w:szCs w:val="28"/>
              </w:rPr>
              <w:t>3,0 + 0,5 (за каждые 5 см диаметра)</w:t>
            </w:r>
          </w:p>
        </w:tc>
      </w:tr>
    </w:tbl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 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Коэффициент, учитывающий количество условных саженцев за удаленный (снесенный, уничтоженный) кустарник, - Кд = 0,5. Для декоративных кустарников Кд = 1,0.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9. Коэффициент - </w:t>
      </w:r>
      <w:proofErr w:type="spellStart"/>
      <w:r w:rsidRPr="00D15638">
        <w:rPr>
          <w:rFonts w:cs="Times New Roman"/>
          <w:szCs w:val="28"/>
        </w:rPr>
        <w:t>Кнс</w:t>
      </w:r>
      <w:proofErr w:type="spellEnd"/>
      <w:r w:rsidRPr="00D15638">
        <w:rPr>
          <w:rFonts w:cs="Times New Roman"/>
          <w:szCs w:val="28"/>
        </w:rPr>
        <w:t xml:space="preserve"> (За незаконный снос зеленых насаждений применяется дополнительный коэффициент восстановительной стоимости, учитывающий состояние зеленого насаждения)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- 5 - в случае незаконного сноса и (или) уничтожение зеленых насаждений </w:t>
      </w:r>
      <w:proofErr w:type="gramStart"/>
      <w:r w:rsidRPr="00D15638">
        <w:rPr>
          <w:rFonts w:cs="Times New Roman"/>
          <w:szCs w:val="28"/>
        </w:rPr>
        <w:t>приведший</w:t>
      </w:r>
      <w:proofErr w:type="gramEnd"/>
      <w:r w:rsidRPr="00D15638">
        <w:rPr>
          <w:rFonts w:cs="Times New Roman"/>
          <w:szCs w:val="28"/>
        </w:rPr>
        <w:t xml:space="preserve"> к гибели зеленых насаждений;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- 2 - в случае повреждения зеленых насаждений, не влекущего прекращения роста.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10.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деревьям диаметром 8 сантиметров.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метра от основного ствола на высоте 1,3 метра, то данный ствол считается за отдельное дерево.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lastRenderedPageBreak/>
        <w:t xml:space="preserve">11. </w:t>
      </w:r>
      <w:proofErr w:type="gramStart"/>
      <w:r w:rsidRPr="00D15638">
        <w:rPr>
          <w:rFonts w:cs="Times New Roman"/>
          <w:szCs w:val="28"/>
        </w:rPr>
        <w:t>Организации и граждане освобождаются от оплаты восстановительной стоимости при сносе зеленых насаждений в случаях: восстановления по заключению органов по надзору в сфере защиты прав потребителей и благополучия человека нормативного светового режима в помещениях, затеняемых деревьями и кустарниками; вырубки деревьев и кустарников, высаженных с нарушением установленных норм и правил; удаления аварийных, сухостойных деревьев и кустарников.</w:t>
      </w:r>
      <w:proofErr w:type="gramEnd"/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12. За незаконную рубку и повреждение зеленых насаждений применяется ответственность в соответствии с действующим законодательством. Применение видов ответственности не освобождает от возмещения причиненного ущерба.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>13. Во всех случаях, связанных со сносом, пересадкой, повреждением и уничтожением зеленых насаждений, попадающих в зону строительства и производства работ, организация предусматривает в соответствующей смете восстановительную стоимость зеленых насаждений за ущерб, наносимый зеленому фонду, и (или) дополнительную стоимость работ по их восстановлению и проведению компенсационных посадок.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14. Лица, в интересах которых планируется выполнение работ по рубке (сносу), обрезке и (или) пересадке зеленых насаждений, обязаны обратиться в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>Пашковского</w:t>
      </w:r>
      <w:r w:rsidR="001A06AC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 xml:space="preserve"> с заявкой об определении размера восстановительной стоимости зеленых насаждений.</w:t>
      </w:r>
    </w:p>
    <w:p w:rsidR="00893649" w:rsidRPr="00D15638" w:rsidRDefault="001A06AC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 xml:space="preserve">Пашковского </w:t>
      </w:r>
      <w:r w:rsidRPr="00D15638">
        <w:rPr>
          <w:rFonts w:cs="Times New Roman"/>
          <w:szCs w:val="28"/>
        </w:rPr>
        <w:t xml:space="preserve"> сельсовета Курского района </w:t>
      </w:r>
      <w:r w:rsidR="00893649" w:rsidRPr="00D15638">
        <w:rPr>
          <w:rFonts w:cs="Times New Roman"/>
          <w:szCs w:val="28"/>
        </w:rPr>
        <w:t>оформляет в установленном порядке акт обследования зеленых насаждений с указанием размера восстановительной стоимости зеленых насаждений и вручает заявителю копию указанного акта и счет на оплату восстановительной стоимости. Срок оплаты по указанному счету не может составлять более пяти рабочих дней.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15. Средства от оплаты восстановительной стоимости поступают в бюджет </w:t>
      </w:r>
      <w:r w:rsidR="00E71A4A">
        <w:rPr>
          <w:rFonts w:cs="Times New Roman"/>
          <w:szCs w:val="28"/>
        </w:rPr>
        <w:t>Пашковского</w:t>
      </w:r>
      <w:r w:rsidR="00BF2748" w:rsidRPr="00D15638">
        <w:rPr>
          <w:rFonts w:cs="Times New Roman"/>
          <w:szCs w:val="28"/>
        </w:rPr>
        <w:t xml:space="preserve"> сельсовета Курского района</w:t>
      </w:r>
      <w:r w:rsidRPr="00D15638">
        <w:rPr>
          <w:rFonts w:cs="Times New Roman"/>
          <w:szCs w:val="28"/>
        </w:rPr>
        <w:t>.</w:t>
      </w:r>
    </w:p>
    <w:p w:rsidR="00893649" w:rsidRPr="00D15638" w:rsidRDefault="00893649" w:rsidP="00893649">
      <w:pPr>
        <w:spacing w:after="0"/>
        <w:ind w:firstLine="709"/>
        <w:jc w:val="both"/>
        <w:rPr>
          <w:rFonts w:cs="Times New Roman"/>
          <w:szCs w:val="28"/>
        </w:rPr>
      </w:pPr>
      <w:r w:rsidRPr="00D15638">
        <w:rPr>
          <w:rFonts w:cs="Times New Roman"/>
          <w:szCs w:val="28"/>
        </w:rPr>
        <w:t xml:space="preserve">16. В случае уклонения соответствующих лиц от оплаты восстановительной стоимости зеленых насаждений </w:t>
      </w:r>
      <w:r w:rsidR="001A06AC" w:rsidRPr="00D15638">
        <w:rPr>
          <w:rFonts w:cs="Times New Roman"/>
          <w:szCs w:val="28"/>
        </w:rPr>
        <w:t xml:space="preserve">Администрацию </w:t>
      </w:r>
      <w:r w:rsidR="00E71A4A">
        <w:rPr>
          <w:rFonts w:cs="Times New Roman"/>
          <w:szCs w:val="28"/>
        </w:rPr>
        <w:t xml:space="preserve">Пашковского </w:t>
      </w:r>
      <w:r w:rsidR="001A06AC" w:rsidRPr="00D15638">
        <w:rPr>
          <w:rFonts w:cs="Times New Roman"/>
          <w:szCs w:val="28"/>
        </w:rPr>
        <w:t xml:space="preserve"> сельсовета Курского района </w:t>
      </w:r>
      <w:r w:rsidRPr="00D15638">
        <w:rPr>
          <w:rFonts w:cs="Times New Roman"/>
          <w:szCs w:val="28"/>
        </w:rPr>
        <w:t>вправе обратиться в суд с иском о взыскании ущерба. При этом размер ущерба определяется, как размер восстановительной стоимости зеленых насаждений, рассчитанный в соответствии с настоящим Положением.</w:t>
      </w:r>
    </w:p>
    <w:p w:rsidR="00F12C76" w:rsidRPr="00D15638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15638" w:rsidSect="00D15638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3668"/>
    <w:multiLevelType w:val="multilevel"/>
    <w:tmpl w:val="CB08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21A5B"/>
    <w:multiLevelType w:val="multilevel"/>
    <w:tmpl w:val="A3DE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6310F"/>
    <w:multiLevelType w:val="multilevel"/>
    <w:tmpl w:val="7BBA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56476"/>
    <w:rsid w:val="00015054"/>
    <w:rsid w:val="00120DC1"/>
    <w:rsid w:val="001A06AC"/>
    <w:rsid w:val="00546E24"/>
    <w:rsid w:val="006C0B77"/>
    <w:rsid w:val="008242FF"/>
    <w:rsid w:val="00870751"/>
    <w:rsid w:val="00893649"/>
    <w:rsid w:val="00922C48"/>
    <w:rsid w:val="00B915B7"/>
    <w:rsid w:val="00BF2748"/>
    <w:rsid w:val="00C068E8"/>
    <w:rsid w:val="00C56476"/>
    <w:rsid w:val="00C952F2"/>
    <w:rsid w:val="00D15638"/>
    <w:rsid w:val="00E71A4A"/>
    <w:rsid w:val="00E8559F"/>
    <w:rsid w:val="00EA59DF"/>
    <w:rsid w:val="00EE4070"/>
    <w:rsid w:val="00F12C76"/>
    <w:rsid w:val="00F7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6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kovichi.ru/documents/acts/detail.php?id=126188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6120804E08D08FF3448D70F377FEDC9BF3A171B0EA8A0F2CCED80702AA00B084F227AA6ACB843B4C1D3B246DE5j5M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192958E3983EBD1C8F3D339D927BF3E7751FCA5289831D8C2C9CD6A7A2F7BBQ9H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F192958E3983EBD1C8F3D339D927BF3E7751FCA538E801A842C9CD6A7A2F7BBQ9H4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kovichi.ru/documents/acts/detail.php?id=12618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2023-05-10T12:29:00Z</dcterms:created>
  <dcterms:modified xsi:type="dcterms:W3CDTF">2023-05-10T12:45:00Z</dcterms:modified>
</cp:coreProperties>
</file>