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2E" w:rsidRPr="00874D8C" w:rsidRDefault="00D60C2E" w:rsidP="00D60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8C">
        <w:rPr>
          <w:rFonts w:ascii="Times New Roman" w:hAnsi="Times New Roman" w:cs="Times New Roman"/>
          <w:b/>
          <w:sz w:val="28"/>
          <w:szCs w:val="28"/>
        </w:rPr>
        <w:t xml:space="preserve">Экологическая ситуация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375D">
        <w:rPr>
          <w:rFonts w:ascii="Times New Roman" w:hAnsi="Times New Roman" w:cs="Times New Roman"/>
          <w:b/>
          <w:sz w:val="28"/>
          <w:szCs w:val="28"/>
        </w:rPr>
        <w:t>Пашковский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сельсовет» К</w:t>
      </w:r>
      <w:r w:rsidRPr="00874D8C">
        <w:rPr>
          <w:rFonts w:ascii="Times New Roman" w:hAnsi="Times New Roman" w:cs="Times New Roman"/>
          <w:b/>
          <w:sz w:val="28"/>
          <w:szCs w:val="28"/>
        </w:rPr>
        <w:t>урского района Курской области»</w:t>
      </w:r>
    </w:p>
    <w:p w:rsidR="00D60C2E" w:rsidRPr="00EB61D5" w:rsidRDefault="00D60C2E" w:rsidP="00D60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C2E" w:rsidRDefault="00D60C2E" w:rsidP="00D60C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D5"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375D">
        <w:rPr>
          <w:rFonts w:ascii="Times New Roman" w:hAnsi="Times New Roman" w:cs="Times New Roman"/>
          <w:sz w:val="28"/>
          <w:szCs w:val="28"/>
        </w:rPr>
        <w:t>Пашковский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Pr="00EB61D5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B61D5">
        <w:rPr>
          <w:rFonts w:ascii="Times New Roman" w:hAnsi="Times New Roman" w:cs="Times New Roman"/>
          <w:sz w:val="28"/>
          <w:szCs w:val="28"/>
        </w:rPr>
        <w:t xml:space="preserve">благоприятна. </w:t>
      </w:r>
    </w:p>
    <w:p w:rsidR="00D60C2E" w:rsidRDefault="00D60C2E" w:rsidP="00D60C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B61D5">
        <w:rPr>
          <w:rFonts w:ascii="Times New Roman" w:hAnsi="Times New Roman" w:cs="Times New Roman"/>
          <w:sz w:val="28"/>
          <w:szCs w:val="28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 Основными источниками загрязнения окружающей среды в поселении являются автотранспорт, твёрдые коммунальные отходы (далее ТКО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61D5">
        <w:rPr>
          <w:rFonts w:ascii="Times New Roman" w:hAnsi="Times New Roman" w:cs="Times New Roman"/>
          <w:sz w:val="28"/>
          <w:szCs w:val="28"/>
        </w:rPr>
        <w:t xml:space="preserve">. Ежегодное увеличение количества автотранспорта неизбежно приводит к увеличению выбросов загрязняющих веществ в атмосферу. Для решения проблем по благоустройству населенных пунктов поселения необходимо </w:t>
      </w:r>
      <w:r>
        <w:rPr>
          <w:rFonts w:ascii="Times New Roman" w:hAnsi="Times New Roman" w:cs="Times New Roman"/>
          <w:sz w:val="28"/>
          <w:szCs w:val="28"/>
        </w:rPr>
        <w:t>подходить комплексно</w:t>
      </w:r>
      <w:r w:rsidRPr="00EB61D5">
        <w:rPr>
          <w:rFonts w:ascii="Times New Roman" w:hAnsi="Times New Roman" w:cs="Times New Roman"/>
          <w:sz w:val="28"/>
          <w:szCs w:val="28"/>
        </w:rPr>
        <w:t xml:space="preserve">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61D5">
        <w:rPr>
          <w:rFonts w:ascii="Times New Roman" w:hAnsi="Times New Roman" w:cs="Times New Roman"/>
          <w:sz w:val="28"/>
          <w:szCs w:val="28"/>
        </w:rPr>
        <w:t>а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</w:t>
      </w:r>
      <w:r w:rsidR="00F4375D">
        <w:rPr>
          <w:rFonts w:ascii="Times New Roman" w:hAnsi="Times New Roman" w:cs="Times New Roman"/>
          <w:sz w:val="28"/>
          <w:szCs w:val="28"/>
        </w:rPr>
        <w:t>Пашковский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Pr="00EB61D5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заключены</w:t>
      </w:r>
      <w:r w:rsidRPr="00EB61D5">
        <w:rPr>
          <w:rFonts w:ascii="Times New Roman" w:hAnsi="Times New Roman" w:cs="Times New Roman"/>
          <w:sz w:val="28"/>
          <w:szCs w:val="28"/>
        </w:rPr>
        <w:t xml:space="preserve"> договора на вывоз ТКО с </w:t>
      </w:r>
      <w:r>
        <w:rPr>
          <w:rFonts w:ascii="Times New Roman" w:hAnsi="Times New Roman" w:cs="Times New Roman"/>
          <w:sz w:val="28"/>
          <w:szCs w:val="28"/>
        </w:rPr>
        <w:t xml:space="preserve">населением и </w:t>
      </w:r>
      <w:r w:rsidRPr="00EB61D5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Спецавтобаза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урска», что позволяе</w:t>
      </w:r>
      <w:r w:rsidRPr="00EB61D5">
        <w:rPr>
          <w:rFonts w:ascii="Times New Roman" w:hAnsi="Times New Roman" w:cs="Times New Roman"/>
          <w:sz w:val="28"/>
          <w:szCs w:val="28"/>
        </w:rPr>
        <w:t xml:space="preserve">т избежать стихийных свалок в черте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EB61D5">
        <w:rPr>
          <w:rFonts w:ascii="Times New Roman" w:hAnsi="Times New Roman" w:cs="Times New Roman"/>
          <w:sz w:val="28"/>
          <w:szCs w:val="28"/>
        </w:rPr>
        <w:t xml:space="preserve"> и за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B61D5">
        <w:rPr>
          <w:rFonts w:ascii="Times New Roman" w:hAnsi="Times New Roman" w:cs="Times New Roman"/>
          <w:sz w:val="28"/>
          <w:szCs w:val="28"/>
        </w:rPr>
        <w:t xml:space="preserve"> пределами. Ежегодно с апреля по октябрь проводятся санитарные субботники по уборке прилегающих территорий.</w:t>
      </w:r>
    </w:p>
    <w:tbl>
      <w:tblPr>
        <w:tblStyle w:val="a5"/>
        <w:tblW w:w="0" w:type="auto"/>
        <w:tblLook w:val="04A0"/>
      </w:tblPr>
      <w:tblGrid>
        <w:gridCol w:w="4840"/>
        <w:gridCol w:w="4731"/>
      </w:tblGrid>
      <w:tr w:rsidR="00F4375D" w:rsidTr="00F4375D">
        <w:tc>
          <w:tcPr>
            <w:tcW w:w="4785" w:type="dxa"/>
          </w:tcPr>
          <w:p w:rsidR="00F4375D" w:rsidRDefault="00F4375D" w:rsidP="00D60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4048125" cy="5010150"/>
                  <wp:effectExtent l="19050" t="0" r="0" b="0"/>
                  <wp:docPr id="6" name="Рисунок 1" descr="C:\Users\User\Desktop\ЭКОЛОГИЯ\посадка деревьев\IMG-feb9a62fdbc5b1f0a29f7e7f6eccc37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ЭКОЛОГИЯ\посадка деревьев\IMG-feb9a62fdbc5b1f0a29f7e7f6eccc37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261" cy="5006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4375D" w:rsidRDefault="00F4375D" w:rsidP="00D60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5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952875" cy="5067299"/>
                  <wp:effectExtent l="19050" t="0" r="0" b="0"/>
                  <wp:docPr id="7" name="Рисунок 2" descr="C:\Users\User\Desktop\ЭКОЛОГИЯ\посадка деревьев\IMG-e83068afa4988b08b0e71652088fd69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ЭКОЛОГИЯ\посадка деревьев\IMG-e83068afa4988b08b0e71652088fd69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677" cy="5064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C2E" w:rsidRDefault="00D60C2E" w:rsidP="00D60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C2E" w:rsidRDefault="00D60C2E" w:rsidP="00D60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C2E" w:rsidRPr="00EB61D5" w:rsidRDefault="00D60C2E" w:rsidP="00D60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C2E" w:rsidRDefault="00D60C2E" w:rsidP="00D60C2E"/>
    <w:p w:rsidR="004200DA" w:rsidRDefault="004200DA"/>
    <w:sectPr w:rsidR="004200DA" w:rsidSect="0095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C2E"/>
    <w:rsid w:val="004200DA"/>
    <w:rsid w:val="007B7F5F"/>
    <w:rsid w:val="00D60C2E"/>
    <w:rsid w:val="00F4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3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2020-07-07T10:22:00Z</dcterms:created>
  <dcterms:modified xsi:type="dcterms:W3CDTF">2020-07-21T09:23:00Z</dcterms:modified>
</cp:coreProperties>
</file>