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7C1AC" w14:textId="77777777" w:rsidR="00A94C5E" w:rsidRPr="00AB38DC" w:rsidRDefault="00A94C5E" w:rsidP="00A94C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38DC">
        <w:rPr>
          <w:b/>
          <w:sz w:val="26"/>
          <w:szCs w:val="26"/>
        </w:rPr>
        <w:t>Вопрос:</w:t>
      </w:r>
      <w:r w:rsidRPr="00AB38DC">
        <w:rPr>
          <w:sz w:val="26"/>
          <w:szCs w:val="26"/>
        </w:rPr>
        <w:t xml:space="preserve"> </w:t>
      </w:r>
      <w:r>
        <w:rPr>
          <w:sz w:val="26"/>
          <w:szCs w:val="26"/>
        </w:rPr>
        <w:t>Я ежемесячно получала алименты от бывшего супруга на содержание несовершеннолетнего ребенка, однако в последнее время они перестали поступать. Потом я узнала, что супруг уволился с работы, но работодатель не уведомил об этом службу судебных приставов. Предусмотрена ли законом ответственность за это?</w:t>
      </w:r>
    </w:p>
    <w:p w14:paraId="733DCB08" w14:textId="77777777" w:rsidR="00A94C5E" w:rsidRPr="00AB38DC" w:rsidRDefault="00A94C5E" w:rsidP="00A94C5E">
      <w:pPr>
        <w:rPr>
          <w:sz w:val="26"/>
          <w:szCs w:val="26"/>
        </w:rPr>
      </w:pPr>
    </w:p>
    <w:p w14:paraId="24A2F329" w14:textId="77777777" w:rsidR="00A94C5E" w:rsidRDefault="0064515B" w:rsidP="00A94C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15B">
        <w:rPr>
          <w:b/>
          <w:sz w:val="26"/>
          <w:szCs w:val="26"/>
        </w:rPr>
        <w:t xml:space="preserve">Отвечает помощник прокурора Курского района Рязанцева В.Н.: </w:t>
      </w:r>
      <w:r w:rsidR="00A94C5E">
        <w:rPr>
          <w:sz w:val="26"/>
          <w:szCs w:val="26"/>
        </w:rPr>
        <w:t>В соответствии со ст.111 СК РФ ответственное лицо организации, в которой работает плательщик алиментов, обязан в трехдневный срок сообщить судебному приставу-исполнителю и лицу, получающему алименты, об увольнении плательщика и возвратить исполнительный документ с пометкой о произведенном взыскании.</w:t>
      </w:r>
    </w:p>
    <w:p w14:paraId="1A572C1C" w14:textId="77777777" w:rsidR="00A94C5E" w:rsidRPr="00916009" w:rsidRDefault="00A94C5E" w:rsidP="00A94C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аналогичное требование содержится в ч.4 ст.98 Федерального закона «Об исполнительном производстве», согласно которому при перемене должником места работы, учебы, места получения пенсии и иных доходов лица, выплачивающие должнику заработную плату, пенсию, стипендию или иные периодические платежи, обязаны незамедлительно сообщить об этом судебному приставу –исполнителю и взыскателю и возвратить им исполнительный документ.</w:t>
      </w:r>
    </w:p>
    <w:p w14:paraId="1D43FB33" w14:textId="77777777" w:rsidR="00A94C5E" w:rsidRPr="00916009" w:rsidRDefault="00A94C5E" w:rsidP="00A94C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spellStart"/>
      <w:r>
        <w:rPr>
          <w:sz w:val="26"/>
          <w:szCs w:val="26"/>
        </w:rPr>
        <w:t>неизвещения</w:t>
      </w:r>
      <w:proofErr w:type="spellEnd"/>
      <w:r>
        <w:rPr>
          <w:sz w:val="26"/>
          <w:szCs w:val="26"/>
        </w:rPr>
        <w:t xml:space="preserve"> или несвоевременного извещения судебного  пристав</w:t>
      </w:r>
      <w:proofErr w:type="gramStart"/>
      <w:r>
        <w:rPr>
          <w:sz w:val="26"/>
          <w:szCs w:val="26"/>
        </w:rPr>
        <w:t>а-</w:t>
      </w:r>
      <w:proofErr w:type="gramEnd"/>
      <w:r>
        <w:rPr>
          <w:sz w:val="26"/>
          <w:szCs w:val="26"/>
        </w:rPr>
        <w:t xml:space="preserve"> исполнителя об увольнении плательщика алиментов работодатель может быть подвергнут административному наказанию по ч.3 ст. 17.14 Кодекса РФ об административных правонарушениях, предусматривающей наказание в виде штрафа для граждан – в размере от 2000 до 2500 руб., на должностных лиц – от 15 000 до 20 000 руб.</w:t>
      </w:r>
    </w:p>
    <w:p w14:paraId="5408A2E0" w14:textId="77777777" w:rsidR="00A94C5E" w:rsidRPr="00916009" w:rsidRDefault="00A94C5E" w:rsidP="00A94C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A5D52EC" w14:textId="77777777" w:rsidR="008E4BF1" w:rsidRDefault="008E4BF1">
      <w:bookmarkStart w:id="0" w:name="_GoBack"/>
      <w:bookmarkEnd w:id="0"/>
    </w:p>
    <w:sectPr w:rsidR="008E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5E"/>
    <w:rsid w:val="0064515B"/>
    <w:rsid w:val="008E4BF1"/>
    <w:rsid w:val="00A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3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44546A" mc:Ignorable=""/>
      </a:dk2>
      <a:lt2>
        <a:srgbClr xmlns:mc="http://schemas.openxmlformats.org/markup-compatibility/2006" xmlns:a14="http://schemas.microsoft.com/office/drawing/2010/main" val="E7E6E6" mc:Ignorable=""/>
      </a:lt2>
      <a:accent1>
        <a:srgbClr xmlns:mc="http://schemas.openxmlformats.org/markup-compatibility/2006" xmlns:a14="http://schemas.microsoft.com/office/drawing/2010/main" val="5B9BD5" mc:Ignorable=""/>
      </a:accent1>
      <a:accent2>
        <a:srgbClr xmlns:mc="http://schemas.openxmlformats.org/markup-compatibility/2006" xmlns:a14="http://schemas.microsoft.com/office/drawing/2010/main" val="ED7D31" mc:Ignorable=""/>
      </a:accent2>
      <a:accent3>
        <a:srgbClr xmlns:mc="http://schemas.openxmlformats.org/markup-compatibility/2006" xmlns:a14="http://schemas.microsoft.com/office/drawing/2010/main" val="A5A5A5" mc:Ignorable=""/>
      </a:accent3>
      <a:accent4>
        <a:srgbClr xmlns:mc="http://schemas.openxmlformats.org/markup-compatibility/2006" xmlns:a14="http://schemas.microsoft.com/office/drawing/2010/main" val="FFC000" mc:Ignorable=""/>
      </a:accent4>
      <a:accent5>
        <a:srgbClr xmlns:mc="http://schemas.openxmlformats.org/markup-compatibility/2006" xmlns:a14="http://schemas.microsoft.com/office/drawing/2010/main" val="4472C4" mc:Ignorable=""/>
      </a:accent5>
      <a:accent6>
        <a:srgbClr xmlns:mc="http://schemas.openxmlformats.org/markup-compatibility/2006" xmlns:a14="http://schemas.microsoft.com/office/drawing/2010/main" val="70AD47" mc:Ignorable=""/>
      </a:accent6>
      <a:hlink>
        <a:srgbClr xmlns:mc="http://schemas.openxmlformats.org/markup-compatibility/2006" xmlns:a14="http://schemas.microsoft.com/office/drawing/2010/main" val="0563C1" mc:Ignorable=""/>
      </a:hlink>
      <a:folHlink>
        <a:srgbClr xmlns:mc="http://schemas.openxmlformats.org/markup-compatibility/2006" xmlns:a14="http://schemas.microsoft.com/office/drawing/2010/main" val="954F72" mc:Ignorable="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xmlns:mc="http://schemas.openxmlformats.org/markup-compatibility/2006" xmlns:a14="http://schemas.microsoft.com/office/drawing/2010/main" val="000000" mc:Ignorable="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Рудская</dc:creator>
  <cp:keywords/>
  <dc:description/>
  <cp:lastModifiedBy>Авдеевы</cp:lastModifiedBy>
  <cp:revision>2</cp:revision>
  <dcterms:created xsi:type="dcterms:W3CDTF">2019-05-20T06:14:00Z</dcterms:created>
  <dcterms:modified xsi:type="dcterms:W3CDTF">2019-05-30T19:50:00Z</dcterms:modified>
</cp:coreProperties>
</file>